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9310"/>
      </w:tblGrid>
      <w:tr w:rsidR="00D47333" w:rsidRPr="00652BA3" w14:paraId="7AE3027A" w14:textId="77777777" w:rsidTr="00236B70">
        <w:trPr>
          <w:trHeight w:val="13984"/>
        </w:trPr>
        <w:tc>
          <w:tcPr>
            <w:tcW w:w="9855" w:type="dxa"/>
          </w:tcPr>
          <w:p w14:paraId="06D51A41" w14:textId="77777777" w:rsidR="00D47333" w:rsidRPr="00652BA3" w:rsidRDefault="00D47333" w:rsidP="00652BA3">
            <w:pPr>
              <w:pStyle w:val="NoSpacing"/>
              <w:spacing w:line="276" w:lineRule="auto"/>
              <w:jc w:val="center"/>
              <w:rPr>
                <w:rFonts w:ascii="Arial" w:hAnsi="Arial" w:cs="Arial"/>
                <w:b/>
                <w:noProof/>
                <w:lang w:val="mn-MN"/>
              </w:rPr>
            </w:pPr>
            <w:r w:rsidRPr="00652BA3">
              <w:rPr>
                <w:rFonts w:ascii="Arial" w:hAnsi="Arial" w:cs="Arial"/>
                <w:b/>
                <w:noProof/>
              </w:rPr>
              <w:drawing>
                <wp:inline distT="0" distB="0" distL="0" distR="0" wp14:anchorId="2AD007B7" wp14:editId="2B79B3C9">
                  <wp:extent cx="1733550" cy="747422"/>
                  <wp:effectExtent l="0" t="0" r="0" b="0"/>
                  <wp:docPr id="1" name="Picture 1" descr="m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6948" cy="748887"/>
                          </a:xfrm>
                          <a:prstGeom prst="rect">
                            <a:avLst/>
                          </a:prstGeom>
                          <a:noFill/>
                          <a:ln>
                            <a:noFill/>
                          </a:ln>
                        </pic:spPr>
                      </pic:pic>
                    </a:graphicData>
                  </a:graphic>
                </wp:inline>
              </w:drawing>
            </w:r>
          </w:p>
          <w:p w14:paraId="385CE0B1" w14:textId="77777777" w:rsidR="00D47333" w:rsidRPr="00652BA3" w:rsidRDefault="00D47333" w:rsidP="00652BA3">
            <w:pPr>
              <w:pStyle w:val="NoSpacing"/>
              <w:spacing w:line="276" w:lineRule="auto"/>
              <w:jc w:val="center"/>
              <w:rPr>
                <w:rFonts w:ascii="Arial" w:hAnsi="Arial" w:cs="Arial"/>
                <w:b/>
                <w:noProof/>
                <w:lang w:val="mn-MN"/>
              </w:rPr>
            </w:pPr>
          </w:p>
          <w:p w14:paraId="5E24BF2A" w14:textId="77777777" w:rsidR="00D47333" w:rsidRPr="00652BA3" w:rsidRDefault="00D47333" w:rsidP="00652BA3">
            <w:pPr>
              <w:pStyle w:val="NoSpacing"/>
              <w:spacing w:line="276" w:lineRule="auto"/>
              <w:jc w:val="center"/>
              <w:rPr>
                <w:rFonts w:ascii="Arial" w:hAnsi="Arial" w:cs="Arial"/>
                <w:b/>
                <w:noProof/>
                <w:lang w:val="mn-MN"/>
              </w:rPr>
            </w:pPr>
          </w:p>
          <w:p w14:paraId="42C6986E" w14:textId="77777777" w:rsidR="00D47333" w:rsidRPr="00652BA3" w:rsidRDefault="00D47333" w:rsidP="00652BA3">
            <w:pPr>
              <w:pStyle w:val="NoSpacing"/>
              <w:spacing w:line="276" w:lineRule="auto"/>
              <w:jc w:val="center"/>
              <w:rPr>
                <w:rFonts w:ascii="Arial" w:hAnsi="Arial" w:cs="Arial"/>
                <w:b/>
                <w:noProof/>
                <w:lang w:val="mn-MN"/>
              </w:rPr>
            </w:pPr>
          </w:p>
          <w:p w14:paraId="57D29C8F" w14:textId="77777777" w:rsidR="00D47333" w:rsidRPr="00652BA3" w:rsidRDefault="00D47333" w:rsidP="00652BA3">
            <w:pPr>
              <w:pStyle w:val="NoSpacing"/>
              <w:spacing w:line="276" w:lineRule="auto"/>
              <w:jc w:val="center"/>
              <w:rPr>
                <w:rFonts w:ascii="Arial" w:hAnsi="Arial" w:cs="Arial"/>
                <w:b/>
                <w:noProof/>
                <w:lang w:val="mn-MN"/>
              </w:rPr>
            </w:pPr>
          </w:p>
          <w:p w14:paraId="45CD09AB" w14:textId="77777777" w:rsidR="00D47333" w:rsidRPr="00652BA3" w:rsidRDefault="00D47333" w:rsidP="00652BA3">
            <w:pPr>
              <w:pStyle w:val="NoSpacing"/>
              <w:spacing w:line="276" w:lineRule="auto"/>
              <w:jc w:val="center"/>
              <w:rPr>
                <w:rFonts w:ascii="Arial" w:hAnsi="Arial" w:cs="Arial"/>
                <w:b/>
                <w:noProof/>
                <w:lang w:val="mn-MN"/>
              </w:rPr>
            </w:pPr>
          </w:p>
          <w:p w14:paraId="65F8B84A" w14:textId="77777777" w:rsidR="00D47333" w:rsidRPr="00652BA3" w:rsidRDefault="00D47333" w:rsidP="00652BA3">
            <w:pPr>
              <w:pStyle w:val="NoSpacing"/>
              <w:spacing w:line="276" w:lineRule="auto"/>
              <w:jc w:val="center"/>
              <w:rPr>
                <w:rFonts w:ascii="Arial" w:hAnsi="Arial" w:cs="Arial"/>
                <w:b/>
                <w:noProof/>
                <w:lang w:val="mn-MN"/>
              </w:rPr>
            </w:pPr>
          </w:p>
          <w:p w14:paraId="11C2E08D" w14:textId="77777777" w:rsidR="00D47333" w:rsidRPr="00652BA3" w:rsidRDefault="00D47333" w:rsidP="00652BA3">
            <w:pPr>
              <w:pStyle w:val="NoSpacing"/>
              <w:spacing w:line="276" w:lineRule="auto"/>
              <w:jc w:val="center"/>
              <w:rPr>
                <w:rFonts w:ascii="Arial" w:hAnsi="Arial" w:cs="Arial"/>
                <w:b/>
                <w:noProof/>
                <w:lang w:val="mn-MN"/>
              </w:rPr>
            </w:pPr>
          </w:p>
          <w:p w14:paraId="7C2D49C0" w14:textId="77777777" w:rsidR="00D47333" w:rsidRPr="00652BA3" w:rsidRDefault="00D47333" w:rsidP="00652BA3">
            <w:pPr>
              <w:pStyle w:val="NoSpacing"/>
              <w:spacing w:line="276" w:lineRule="auto"/>
              <w:jc w:val="center"/>
              <w:rPr>
                <w:rFonts w:ascii="Arial" w:hAnsi="Arial" w:cs="Arial"/>
                <w:b/>
                <w:noProof/>
                <w:lang w:val="mn-MN"/>
              </w:rPr>
            </w:pPr>
          </w:p>
          <w:p w14:paraId="7073445B" w14:textId="77777777" w:rsidR="00D47333" w:rsidRPr="00652BA3" w:rsidRDefault="00D47333" w:rsidP="00652BA3">
            <w:pPr>
              <w:pStyle w:val="NoSpacing"/>
              <w:spacing w:line="276" w:lineRule="auto"/>
              <w:jc w:val="center"/>
              <w:rPr>
                <w:rFonts w:ascii="Arial" w:hAnsi="Arial" w:cs="Arial"/>
                <w:b/>
                <w:noProof/>
                <w:lang w:val="mn-MN"/>
              </w:rPr>
            </w:pPr>
          </w:p>
          <w:p w14:paraId="11124FC5" w14:textId="77777777" w:rsidR="00F34C33" w:rsidRPr="00652BA3" w:rsidRDefault="00F34C33" w:rsidP="00652BA3">
            <w:pPr>
              <w:pStyle w:val="NoSpacing"/>
              <w:spacing w:line="276" w:lineRule="auto"/>
              <w:jc w:val="center"/>
              <w:rPr>
                <w:rFonts w:ascii="Arial" w:hAnsi="Arial" w:cs="Arial"/>
                <w:b/>
                <w:noProof/>
                <w:lang w:val="mn-MN"/>
              </w:rPr>
            </w:pPr>
          </w:p>
          <w:p w14:paraId="068B0406" w14:textId="77777777" w:rsidR="00D47333" w:rsidRPr="00652BA3" w:rsidRDefault="00D47333" w:rsidP="00652BA3">
            <w:pPr>
              <w:pStyle w:val="NoSpacing"/>
              <w:spacing w:line="276" w:lineRule="auto"/>
              <w:jc w:val="center"/>
              <w:rPr>
                <w:rFonts w:ascii="Arial" w:hAnsi="Arial" w:cs="Arial"/>
                <w:b/>
                <w:noProof/>
                <w:lang w:val="mn-MN"/>
              </w:rPr>
            </w:pPr>
          </w:p>
          <w:p w14:paraId="1E260A49" w14:textId="77777777" w:rsidR="00D47333" w:rsidRPr="00652BA3" w:rsidRDefault="00D47333" w:rsidP="00652BA3">
            <w:pPr>
              <w:pStyle w:val="NoSpacing"/>
              <w:spacing w:line="276" w:lineRule="auto"/>
              <w:jc w:val="center"/>
              <w:rPr>
                <w:rFonts w:ascii="Arial" w:hAnsi="Arial" w:cs="Arial"/>
                <w:b/>
                <w:noProof/>
                <w:lang w:val="mn-MN"/>
              </w:rPr>
            </w:pPr>
          </w:p>
          <w:p w14:paraId="34655D86" w14:textId="16FC1066" w:rsidR="00D47333" w:rsidRPr="00D31C5A" w:rsidRDefault="00D47333" w:rsidP="00652BA3">
            <w:pPr>
              <w:pStyle w:val="NoSpacing"/>
              <w:spacing w:line="276" w:lineRule="auto"/>
              <w:jc w:val="center"/>
              <w:rPr>
                <w:rFonts w:ascii="Arial" w:hAnsi="Arial" w:cs="Arial"/>
                <w:b/>
                <w:noProof/>
                <w:sz w:val="24"/>
                <w:szCs w:val="24"/>
                <w:lang w:val="mn-MN"/>
              </w:rPr>
            </w:pPr>
            <w:r w:rsidRPr="00D31C5A">
              <w:rPr>
                <w:rFonts w:ascii="Arial" w:hAnsi="Arial" w:cs="Arial"/>
                <w:b/>
                <w:noProof/>
                <w:sz w:val="24"/>
                <w:szCs w:val="24"/>
                <w:lang w:val="mn-MN"/>
              </w:rPr>
              <w:t>ЭРҮҮЛ МЭНДИЙН ЯАМНЫ 202</w:t>
            </w:r>
            <w:r w:rsidR="003175A0" w:rsidRPr="00D31C5A">
              <w:rPr>
                <w:rFonts w:ascii="Arial" w:hAnsi="Arial" w:cs="Arial"/>
                <w:b/>
                <w:noProof/>
                <w:sz w:val="24"/>
                <w:szCs w:val="24"/>
                <w:lang w:val="mn-MN"/>
              </w:rPr>
              <w:t>5</w:t>
            </w:r>
            <w:r w:rsidRPr="00D31C5A">
              <w:rPr>
                <w:rFonts w:ascii="Arial" w:hAnsi="Arial" w:cs="Arial"/>
                <w:b/>
                <w:noProof/>
                <w:sz w:val="24"/>
                <w:szCs w:val="24"/>
                <w:lang w:val="mn-MN"/>
              </w:rPr>
              <w:t xml:space="preserve"> ОНЫ</w:t>
            </w:r>
          </w:p>
          <w:p w14:paraId="2FC1B0B4" w14:textId="77777777" w:rsidR="00D47333" w:rsidRPr="00D31C5A" w:rsidRDefault="00D47333" w:rsidP="00652BA3">
            <w:pPr>
              <w:pStyle w:val="NoSpacing"/>
              <w:spacing w:line="276" w:lineRule="auto"/>
              <w:jc w:val="center"/>
              <w:rPr>
                <w:rFonts w:ascii="Arial" w:hAnsi="Arial" w:cs="Arial"/>
                <w:b/>
                <w:noProof/>
                <w:sz w:val="24"/>
                <w:szCs w:val="24"/>
                <w:lang w:val="mn-MN"/>
              </w:rPr>
            </w:pPr>
            <w:r w:rsidRPr="00D31C5A">
              <w:rPr>
                <w:rFonts w:ascii="Arial" w:hAnsi="Arial" w:cs="Arial"/>
                <w:b/>
                <w:noProof/>
                <w:sz w:val="24"/>
                <w:szCs w:val="24"/>
                <w:lang w:val="mn-MN"/>
              </w:rPr>
              <w:t>ҮЙЛ АЖИЛЛАГААНД ХИЙСЭН ХЯНАЛТ-ШИНЖИЛГЭЭ,</w:t>
            </w:r>
          </w:p>
          <w:p w14:paraId="34A4A6C2" w14:textId="77777777" w:rsidR="00D47333" w:rsidRPr="00D31C5A" w:rsidRDefault="00D47333" w:rsidP="00652BA3">
            <w:pPr>
              <w:pStyle w:val="NoSpacing"/>
              <w:spacing w:line="276" w:lineRule="auto"/>
              <w:jc w:val="center"/>
              <w:rPr>
                <w:rFonts w:ascii="Arial" w:hAnsi="Arial" w:cs="Arial"/>
                <w:b/>
                <w:noProof/>
                <w:sz w:val="24"/>
                <w:szCs w:val="24"/>
                <w:lang w:val="mn-MN"/>
              </w:rPr>
            </w:pPr>
            <w:r w:rsidRPr="00D31C5A">
              <w:rPr>
                <w:rFonts w:ascii="Arial" w:hAnsi="Arial" w:cs="Arial"/>
                <w:b/>
                <w:noProof/>
                <w:sz w:val="24"/>
                <w:szCs w:val="24"/>
                <w:lang w:val="mn-MN"/>
              </w:rPr>
              <w:t xml:space="preserve">ҮНЭЛГЭЭНИЙ ТАНИЛЦУУЛГА </w:t>
            </w:r>
          </w:p>
          <w:p w14:paraId="2B9E3140" w14:textId="77777777" w:rsidR="00D47333" w:rsidRPr="00652BA3" w:rsidRDefault="00D47333" w:rsidP="00652BA3">
            <w:pPr>
              <w:pStyle w:val="NoSpacing"/>
              <w:spacing w:line="276" w:lineRule="auto"/>
              <w:jc w:val="center"/>
              <w:rPr>
                <w:rFonts w:ascii="Arial" w:hAnsi="Arial" w:cs="Arial"/>
                <w:b/>
                <w:noProof/>
                <w:lang w:val="mn-MN"/>
              </w:rPr>
            </w:pPr>
          </w:p>
          <w:p w14:paraId="6ED436BE" w14:textId="77777777" w:rsidR="00D47333" w:rsidRPr="00652BA3" w:rsidRDefault="00D47333" w:rsidP="00652BA3">
            <w:pPr>
              <w:pStyle w:val="NoSpacing"/>
              <w:spacing w:line="276" w:lineRule="auto"/>
              <w:jc w:val="center"/>
              <w:rPr>
                <w:rFonts w:ascii="Arial" w:hAnsi="Arial" w:cs="Arial"/>
                <w:b/>
                <w:noProof/>
                <w:lang w:val="mn-MN"/>
              </w:rPr>
            </w:pPr>
          </w:p>
          <w:p w14:paraId="5E4516B3" w14:textId="77777777" w:rsidR="00D47333" w:rsidRPr="00652BA3" w:rsidRDefault="00D47333" w:rsidP="00652BA3">
            <w:pPr>
              <w:pStyle w:val="NoSpacing"/>
              <w:spacing w:line="276" w:lineRule="auto"/>
              <w:jc w:val="center"/>
              <w:rPr>
                <w:rFonts w:ascii="Arial" w:hAnsi="Arial" w:cs="Arial"/>
                <w:b/>
                <w:noProof/>
                <w:lang w:val="mn-MN"/>
              </w:rPr>
            </w:pPr>
          </w:p>
          <w:p w14:paraId="1B84BEA6" w14:textId="77777777" w:rsidR="00D47333" w:rsidRPr="00652BA3" w:rsidRDefault="00D47333" w:rsidP="00652BA3">
            <w:pPr>
              <w:pStyle w:val="NoSpacing"/>
              <w:spacing w:line="276" w:lineRule="auto"/>
              <w:jc w:val="center"/>
              <w:rPr>
                <w:rFonts w:ascii="Arial" w:hAnsi="Arial" w:cs="Arial"/>
                <w:b/>
                <w:noProof/>
                <w:lang w:val="mn-MN"/>
              </w:rPr>
            </w:pPr>
          </w:p>
          <w:p w14:paraId="4E92B62D" w14:textId="77777777" w:rsidR="00D47333" w:rsidRPr="00652BA3" w:rsidRDefault="00D47333" w:rsidP="00652BA3">
            <w:pPr>
              <w:pStyle w:val="NoSpacing"/>
              <w:spacing w:line="276" w:lineRule="auto"/>
              <w:jc w:val="center"/>
              <w:rPr>
                <w:rFonts w:ascii="Arial" w:hAnsi="Arial" w:cs="Arial"/>
                <w:b/>
                <w:noProof/>
                <w:lang w:val="mn-MN"/>
              </w:rPr>
            </w:pPr>
          </w:p>
          <w:p w14:paraId="6D63CE50" w14:textId="77777777" w:rsidR="00D47333" w:rsidRPr="00652BA3" w:rsidRDefault="00D47333" w:rsidP="00652BA3">
            <w:pPr>
              <w:pStyle w:val="NoSpacing"/>
              <w:spacing w:line="276" w:lineRule="auto"/>
              <w:jc w:val="center"/>
              <w:rPr>
                <w:rFonts w:ascii="Arial" w:hAnsi="Arial" w:cs="Arial"/>
                <w:b/>
                <w:noProof/>
                <w:lang w:val="mn-MN"/>
              </w:rPr>
            </w:pPr>
          </w:p>
          <w:p w14:paraId="28EEB778" w14:textId="77777777" w:rsidR="00D47333" w:rsidRPr="00652BA3" w:rsidRDefault="00D47333" w:rsidP="00652BA3">
            <w:pPr>
              <w:pStyle w:val="NoSpacing"/>
              <w:spacing w:line="276" w:lineRule="auto"/>
              <w:jc w:val="center"/>
              <w:rPr>
                <w:rFonts w:ascii="Arial" w:hAnsi="Arial" w:cs="Arial"/>
                <w:b/>
                <w:noProof/>
                <w:lang w:val="mn-MN"/>
              </w:rPr>
            </w:pPr>
          </w:p>
          <w:p w14:paraId="6901395A" w14:textId="77777777" w:rsidR="00D47333" w:rsidRPr="00652BA3" w:rsidRDefault="00D47333" w:rsidP="00652BA3">
            <w:pPr>
              <w:pStyle w:val="NoSpacing"/>
              <w:spacing w:line="276" w:lineRule="auto"/>
              <w:jc w:val="center"/>
              <w:rPr>
                <w:rFonts w:ascii="Arial" w:hAnsi="Arial" w:cs="Arial"/>
                <w:b/>
                <w:noProof/>
                <w:lang w:val="mn-MN"/>
              </w:rPr>
            </w:pPr>
          </w:p>
          <w:p w14:paraId="6F022BD3" w14:textId="77777777" w:rsidR="00D47333" w:rsidRPr="00652BA3" w:rsidRDefault="00D47333" w:rsidP="00652BA3">
            <w:pPr>
              <w:pStyle w:val="NoSpacing"/>
              <w:spacing w:line="276" w:lineRule="auto"/>
              <w:jc w:val="center"/>
              <w:rPr>
                <w:rFonts w:ascii="Arial" w:hAnsi="Arial" w:cs="Arial"/>
                <w:b/>
                <w:noProof/>
                <w:lang w:val="mn-MN"/>
              </w:rPr>
            </w:pPr>
          </w:p>
          <w:p w14:paraId="415840B4" w14:textId="77777777" w:rsidR="00D47333" w:rsidRPr="00652BA3" w:rsidRDefault="00D47333" w:rsidP="00652BA3">
            <w:pPr>
              <w:pStyle w:val="NoSpacing"/>
              <w:spacing w:line="276" w:lineRule="auto"/>
              <w:jc w:val="center"/>
              <w:rPr>
                <w:rFonts w:ascii="Arial" w:hAnsi="Arial" w:cs="Arial"/>
                <w:b/>
                <w:noProof/>
                <w:lang w:val="mn-MN"/>
              </w:rPr>
            </w:pPr>
          </w:p>
          <w:p w14:paraId="71B70763" w14:textId="77777777" w:rsidR="00D47333" w:rsidRPr="00652BA3" w:rsidRDefault="00D47333" w:rsidP="00652BA3">
            <w:pPr>
              <w:pStyle w:val="NoSpacing"/>
              <w:spacing w:line="276" w:lineRule="auto"/>
              <w:jc w:val="center"/>
              <w:rPr>
                <w:rFonts w:ascii="Arial" w:hAnsi="Arial" w:cs="Arial"/>
                <w:b/>
                <w:noProof/>
                <w:lang w:val="mn-MN"/>
              </w:rPr>
            </w:pPr>
          </w:p>
          <w:p w14:paraId="15A3648B" w14:textId="77777777" w:rsidR="00D47333" w:rsidRPr="00652BA3" w:rsidRDefault="00D47333" w:rsidP="00652BA3">
            <w:pPr>
              <w:pStyle w:val="NoSpacing"/>
              <w:spacing w:line="276" w:lineRule="auto"/>
              <w:jc w:val="center"/>
              <w:rPr>
                <w:rFonts w:ascii="Arial" w:hAnsi="Arial" w:cs="Arial"/>
                <w:b/>
                <w:noProof/>
                <w:lang w:val="mn-MN"/>
              </w:rPr>
            </w:pPr>
          </w:p>
          <w:p w14:paraId="3854DA79" w14:textId="77777777" w:rsidR="00D47333" w:rsidRPr="00652BA3" w:rsidRDefault="00D47333" w:rsidP="00652BA3">
            <w:pPr>
              <w:pStyle w:val="NoSpacing"/>
              <w:spacing w:line="276" w:lineRule="auto"/>
              <w:jc w:val="center"/>
              <w:rPr>
                <w:rFonts w:ascii="Arial" w:hAnsi="Arial" w:cs="Arial"/>
                <w:b/>
                <w:noProof/>
                <w:lang w:val="mn-MN"/>
              </w:rPr>
            </w:pPr>
          </w:p>
          <w:p w14:paraId="2A4E33B8" w14:textId="77777777" w:rsidR="00D47333" w:rsidRPr="00652BA3" w:rsidRDefault="00D47333" w:rsidP="00652BA3">
            <w:pPr>
              <w:pStyle w:val="NoSpacing"/>
              <w:spacing w:line="276" w:lineRule="auto"/>
              <w:jc w:val="center"/>
              <w:rPr>
                <w:rFonts w:ascii="Arial" w:hAnsi="Arial" w:cs="Arial"/>
                <w:b/>
                <w:noProof/>
                <w:lang w:val="mn-MN"/>
              </w:rPr>
            </w:pPr>
          </w:p>
          <w:p w14:paraId="1522D291" w14:textId="77777777" w:rsidR="00D47333" w:rsidRPr="00652BA3" w:rsidRDefault="00D47333" w:rsidP="00652BA3">
            <w:pPr>
              <w:pStyle w:val="NoSpacing"/>
              <w:spacing w:line="276" w:lineRule="auto"/>
              <w:jc w:val="center"/>
              <w:rPr>
                <w:rFonts w:ascii="Arial" w:hAnsi="Arial" w:cs="Arial"/>
                <w:b/>
                <w:noProof/>
                <w:lang w:val="mn-MN"/>
              </w:rPr>
            </w:pPr>
          </w:p>
          <w:p w14:paraId="73F4CB68" w14:textId="77777777" w:rsidR="00D47333" w:rsidRPr="00652BA3" w:rsidRDefault="00D47333" w:rsidP="00652BA3">
            <w:pPr>
              <w:pStyle w:val="NoSpacing"/>
              <w:spacing w:line="276" w:lineRule="auto"/>
              <w:jc w:val="center"/>
              <w:rPr>
                <w:rFonts w:ascii="Arial" w:hAnsi="Arial" w:cs="Arial"/>
                <w:b/>
                <w:noProof/>
                <w:lang w:val="mn-MN"/>
              </w:rPr>
            </w:pPr>
          </w:p>
          <w:p w14:paraId="112C409B" w14:textId="77777777" w:rsidR="00D47333" w:rsidRPr="00652BA3" w:rsidRDefault="00D47333" w:rsidP="00652BA3">
            <w:pPr>
              <w:pStyle w:val="NoSpacing"/>
              <w:spacing w:line="276" w:lineRule="auto"/>
              <w:jc w:val="center"/>
              <w:rPr>
                <w:rFonts w:ascii="Arial" w:hAnsi="Arial" w:cs="Arial"/>
                <w:b/>
                <w:noProof/>
                <w:lang w:val="mn-MN"/>
              </w:rPr>
            </w:pPr>
          </w:p>
          <w:p w14:paraId="69B73C78" w14:textId="77777777" w:rsidR="00D47333" w:rsidRPr="00652BA3" w:rsidRDefault="00D47333" w:rsidP="00652BA3">
            <w:pPr>
              <w:pStyle w:val="NoSpacing"/>
              <w:spacing w:line="276" w:lineRule="auto"/>
              <w:rPr>
                <w:rFonts w:ascii="Arial" w:hAnsi="Arial" w:cs="Arial"/>
                <w:b/>
                <w:noProof/>
                <w:lang w:val="mn-MN"/>
              </w:rPr>
            </w:pPr>
          </w:p>
          <w:p w14:paraId="3597B058" w14:textId="77777777" w:rsidR="00D47333" w:rsidRPr="00652BA3" w:rsidRDefault="00D47333" w:rsidP="00652BA3">
            <w:pPr>
              <w:pStyle w:val="NoSpacing"/>
              <w:spacing w:line="276" w:lineRule="auto"/>
              <w:jc w:val="center"/>
              <w:rPr>
                <w:rFonts w:ascii="Arial" w:hAnsi="Arial" w:cs="Arial"/>
                <w:b/>
                <w:noProof/>
                <w:lang w:val="mn-MN"/>
              </w:rPr>
            </w:pPr>
          </w:p>
          <w:p w14:paraId="1754F743" w14:textId="77777777" w:rsidR="00D47333" w:rsidRPr="00652BA3" w:rsidRDefault="00D47333" w:rsidP="00652BA3">
            <w:pPr>
              <w:pStyle w:val="NoSpacing"/>
              <w:spacing w:line="276" w:lineRule="auto"/>
              <w:jc w:val="center"/>
              <w:rPr>
                <w:rFonts w:ascii="Arial" w:hAnsi="Arial" w:cs="Arial"/>
                <w:b/>
                <w:noProof/>
              </w:rPr>
            </w:pPr>
          </w:p>
          <w:p w14:paraId="319E9045" w14:textId="77777777" w:rsidR="00D47333" w:rsidRPr="00652BA3" w:rsidRDefault="00D47333" w:rsidP="00652BA3">
            <w:pPr>
              <w:pStyle w:val="NoSpacing"/>
              <w:spacing w:line="276" w:lineRule="auto"/>
              <w:jc w:val="center"/>
              <w:rPr>
                <w:rFonts w:ascii="Arial" w:hAnsi="Arial" w:cs="Arial"/>
                <w:b/>
                <w:noProof/>
              </w:rPr>
            </w:pPr>
          </w:p>
          <w:p w14:paraId="2B11731F" w14:textId="77777777" w:rsidR="00D47333" w:rsidRPr="00652BA3" w:rsidRDefault="00D47333" w:rsidP="00652BA3">
            <w:pPr>
              <w:pStyle w:val="NoSpacing"/>
              <w:spacing w:line="276" w:lineRule="auto"/>
              <w:jc w:val="center"/>
              <w:rPr>
                <w:rFonts w:ascii="Arial" w:hAnsi="Arial" w:cs="Arial"/>
                <w:b/>
                <w:noProof/>
              </w:rPr>
            </w:pPr>
          </w:p>
          <w:p w14:paraId="577A2DBF" w14:textId="77777777" w:rsidR="00D47333" w:rsidRPr="00652BA3" w:rsidRDefault="00D47333" w:rsidP="00652BA3">
            <w:pPr>
              <w:pStyle w:val="NoSpacing"/>
              <w:spacing w:line="276" w:lineRule="auto"/>
              <w:jc w:val="center"/>
              <w:rPr>
                <w:rFonts w:ascii="Arial" w:hAnsi="Arial" w:cs="Arial"/>
                <w:b/>
                <w:noProof/>
              </w:rPr>
            </w:pPr>
          </w:p>
          <w:p w14:paraId="0539EF27" w14:textId="77777777" w:rsidR="00D47333" w:rsidRPr="00652BA3" w:rsidRDefault="00D47333" w:rsidP="00652BA3">
            <w:pPr>
              <w:pStyle w:val="NoSpacing"/>
              <w:spacing w:line="276" w:lineRule="auto"/>
              <w:jc w:val="center"/>
              <w:rPr>
                <w:rFonts w:ascii="Arial" w:hAnsi="Arial" w:cs="Arial"/>
                <w:b/>
                <w:noProof/>
              </w:rPr>
            </w:pPr>
          </w:p>
          <w:p w14:paraId="1A985AD3" w14:textId="77777777" w:rsidR="009F360D" w:rsidRPr="00652BA3" w:rsidRDefault="009F360D" w:rsidP="00652BA3">
            <w:pPr>
              <w:pStyle w:val="NoSpacing"/>
              <w:spacing w:line="276" w:lineRule="auto"/>
              <w:jc w:val="center"/>
              <w:rPr>
                <w:rFonts w:ascii="Arial" w:hAnsi="Arial" w:cs="Arial"/>
                <w:b/>
                <w:noProof/>
              </w:rPr>
            </w:pPr>
          </w:p>
          <w:p w14:paraId="7899A366" w14:textId="77777777" w:rsidR="003175A0" w:rsidRPr="00652BA3" w:rsidRDefault="003175A0" w:rsidP="00652BA3">
            <w:pPr>
              <w:pStyle w:val="NoSpacing"/>
              <w:spacing w:line="276" w:lineRule="auto"/>
              <w:jc w:val="center"/>
              <w:rPr>
                <w:rFonts w:ascii="Arial" w:hAnsi="Arial" w:cs="Arial"/>
                <w:b/>
                <w:noProof/>
              </w:rPr>
            </w:pPr>
          </w:p>
          <w:p w14:paraId="136A9501" w14:textId="1EBAA005" w:rsidR="00D47333" w:rsidRPr="00D31C5A" w:rsidRDefault="00D47333" w:rsidP="00652BA3">
            <w:pPr>
              <w:pStyle w:val="NoSpacing"/>
              <w:spacing w:line="276" w:lineRule="auto"/>
              <w:jc w:val="center"/>
              <w:rPr>
                <w:rFonts w:ascii="Arial" w:hAnsi="Arial" w:cs="Arial"/>
                <w:b/>
                <w:noProof/>
                <w:sz w:val="24"/>
                <w:szCs w:val="24"/>
                <w:lang w:val="mn-MN"/>
              </w:rPr>
            </w:pPr>
            <w:r w:rsidRPr="00D31C5A">
              <w:rPr>
                <w:rFonts w:ascii="Arial" w:hAnsi="Arial" w:cs="Arial"/>
                <w:b/>
                <w:noProof/>
                <w:sz w:val="24"/>
                <w:szCs w:val="24"/>
              </w:rPr>
              <w:t>202</w:t>
            </w:r>
            <w:r w:rsidR="003175A0" w:rsidRPr="00D31C5A">
              <w:rPr>
                <w:rFonts w:ascii="Arial" w:hAnsi="Arial" w:cs="Arial"/>
                <w:b/>
                <w:noProof/>
                <w:sz w:val="24"/>
                <w:szCs w:val="24"/>
              </w:rPr>
              <w:t>6</w:t>
            </w:r>
            <w:r w:rsidR="00236B70" w:rsidRPr="00D31C5A">
              <w:rPr>
                <w:rFonts w:ascii="Arial" w:hAnsi="Arial" w:cs="Arial"/>
                <w:b/>
                <w:noProof/>
                <w:sz w:val="24"/>
                <w:szCs w:val="24"/>
              </w:rPr>
              <w:t xml:space="preserve"> </w:t>
            </w:r>
            <w:r w:rsidRPr="00D31C5A">
              <w:rPr>
                <w:rFonts w:ascii="Arial" w:hAnsi="Arial" w:cs="Arial"/>
                <w:b/>
                <w:noProof/>
                <w:sz w:val="24"/>
                <w:szCs w:val="24"/>
                <w:lang w:val="mn-MN"/>
              </w:rPr>
              <w:t>он</w:t>
            </w:r>
            <w:r w:rsidR="00F34C33" w:rsidRPr="00D31C5A">
              <w:rPr>
                <w:rFonts w:ascii="Arial" w:hAnsi="Arial" w:cs="Arial"/>
                <w:b/>
                <w:noProof/>
                <w:sz w:val="24"/>
                <w:szCs w:val="24"/>
                <w:lang w:val="mn-MN"/>
              </w:rPr>
              <w:t>ы 0</w:t>
            </w:r>
            <w:r w:rsidR="003175A0" w:rsidRPr="00D31C5A">
              <w:rPr>
                <w:rFonts w:ascii="Arial" w:hAnsi="Arial" w:cs="Arial"/>
                <w:b/>
                <w:noProof/>
                <w:sz w:val="24"/>
                <w:szCs w:val="24"/>
                <w:lang w:val="mn-MN"/>
              </w:rPr>
              <w:t>1</w:t>
            </w:r>
            <w:r w:rsidR="00F34C33" w:rsidRPr="00D31C5A">
              <w:rPr>
                <w:rFonts w:ascii="Arial" w:hAnsi="Arial" w:cs="Arial"/>
                <w:b/>
                <w:noProof/>
                <w:sz w:val="24"/>
                <w:szCs w:val="24"/>
                <w:lang w:val="mn-MN"/>
              </w:rPr>
              <w:t xml:space="preserve"> сар</w:t>
            </w:r>
          </w:p>
        </w:tc>
      </w:tr>
    </w:tbl>
    <w:p w14:paraId="71E30E95" w14:textId="77777777" w:rsidR="00F34C33" w:rsidRPr="00652BA3" w:rsidRDefault="00F34C33" w:rsidP="00652BA3">
      <w:pPr>
        <w:spacing w:line="276" w:lineRule="auto"/>
        <w:jc w:val="center"/>
        <w:rPr>
          <w:rFonts w:ascii="Arial" w:hAnsi="Arial" w:cs="Arial"/>
          <w:b/>
          <w:sz w:val="22"/>
          <w:szCs w:val="22"/>
          <w:lang w:val="mn-MN"/>
        </w:rPr>
      </w:pPr>
    </w:p>
    <w:p w14:paraId="2EB36B88" w14:textId="476556A3" w:rsidR="00F34C33" w:rsidRPr="00C312AB" w:rsidRDefault="00FF6B15" w:rsidP="00F46F47">
      <w:pPr>
        <w:spacing w:line="276" w:lineRule="auto"/>
        <w:jc w:val="center"/>
        <w:rPr>
          <w:rFonts w:ascii="Arial" w:hAnsi="Arial" w:cs="Arial"/>
          <w:b/>
          <w:lang w:val="mn-MN"/>
        </w:rPr>
      </w:pPr>
      <w:r w:rsidRPr="00C312AB">
        <w:rPr>
          <w:rFonts w:ascii="Arial" w:hAnsi="Arial" w:cs="Arial"/>
          <w:b/>
          <w:lang w:val="mn-MN"/>
        </w:rPr>
        <w:lastRenderedPageBreak/>
        <w:t>ЭРҮҮЛ МЭНД</w:t>
      </w:r>
      <w:r w:rsidR="00C67B5A" w:rsidRPr="00C312AB">
        <w:rPr>
          <w:rFonts w:ascii="Arial" w:hAnsi="Arial" w:cs="Arial"/>
          <w:b/>
          <w:lang w:val="mn-MN"/>
        </w:rPr>
        <w:t>ИЙ</w:t>
      </w:r>
      <w:r w:rsidR="000664E4" w:rsidRPr="00C312AB">
        <w:rPr>
          <w:rFonts w:ascii="Arial" w:hAnsi="Arial" w:cs="Arial"/>
          <w:b/>
          <w:lang w:val="mn-MN"/>
        </w:rPr>
        <w:t xml:space="preserve">Н </w:t>
      </w:r>
      <w:r w:rsidRPr="00C312AB">
        <w:rPr>
          <w:rFonts w:ascii="Arial" w:hAnsi="Arial" w:cs="Arial"/>
          <w:b/>
          <w:lang w:val="mn-MN"/>
        </w:rPr>
        <w:t xml:space="preserve">ЯАМНЫ </w:t>
      </w:r>
      <w:r w:rsidRPr="00C312AB">
        <w:rPr>
          <w:rFonts w:ascii="Arial" w:hAnsi="Arial" w:cs="Arial"/>
          <w:b/>
        </w:rPr>
        <w:t>20</w:t>
      </w:r>
      <w:r w:rsidR="00085385" w:rsidRPr="00C312AB">
        <w:rPr>
          <w:rFonts w:ascii="Arial" w:hAnsi="Arial" w:cs="Arial"/>
          <w:b/>
          <w:lang w:val="mn-MN"/>
        </w:rPr>
        <w:t>2</w:t>
      </w:r>
      <w:r w:rsidR="00010666" w:rsidRPr="00C312AB">
        <w:rPr>
          <w:rFonts w:ascii="Arial" w:hAnsi="Arial" w:cs="Arial"/>
          <w:b/>
          <w:lang w:val="mn-MN"/>
        </w:rPr>
        <w:t>5</w:t>
      </w:r>
      <w:r w:rsidRPr="00C312AB">
        <w:rPr>
          <w:rFonts w:ascii="Arial" w:hAnsi="Arial" w:cs="Arial"/>
          <w:b/>
        </w:rPr>
        <w:t xml:space="preserve"> ОНЫ</w:t>
      </w:r>
      <w:r w:rsidR="00FD6322" w:rsidRPr="00C312AB">
        <w:rPr>
          <w:rFonts w:ascii="Arial" w:hAnsi="Arial" w:cs="Arial"/>
          <w:b/>
          <w:lang w:val="mn-MN"/>
        </w:rPr>
        <w:t xml:space="preserve"> </w:t>
      </w:r>
      <w:r w:rsidRPr="00C312AB">
        <w:rPr>
          <w:rFonts w:ascii="Arial" w:hAnsi="Arial" w:cs="Arial"/>
          <w:b/>
        </w:rPr>
        <w:t>ҮЙЛ АЖИЛЛАГААН</w:t>
      </w:r>
      <w:r w:rsidR="000746D8" w:rsidRPr="00C312AB">
        <w:rPr>
          <w:rFonts w:ascii="Arial" w:hAnsi="Arial" w:cs="Arial"/>
          <w:b/>
          <w:lang w:val="mn-MN"/>
        </w:rPr>
        <w:t xml:space="preserve">Д </w:t>
      </w:r>
    </w:p>
    <w:p w14:paraId="34310E8F" w14:textId="63FBFC26" w:rsidR="00F34C33" w:rsidRPr="00C312AB" w:rsidRDefault="000746D8" w:rsidP="00F46F47">
      <w:pPr>
        <w:spacing w:line="276" w:lineRule="auto"/>
        <w:jc w:val="center"/>
        <w:rPr>
          <w:rFonts w:ascii="Arial" w:hAnsi="Arial" w:cs="Arial"/>
          <w:b/>
          <w:lang w:val="mn-MN"/>
        </w:rPr>
      </w:pPr>
      <w:r w:rsidRPr="00C312AB">
        <w:rPr>
          <w:rFonts w:ascii="Arial" w:hAnsi="Arial" w:cs="Arial"/>
          <w:b/>
          <w:lang w:val="mn-MN"/>
        </w:rPr>
        <w:t>ХИЙСЭН ХЯНАЛТ-ШИНЖИЛГЭЭ,</w:t>
      </w:r>
      <w:r w:rsidR="00FD6322" w:rsidRPr="00C312AB">
        <w:rPr>
          <w:rFonts w:ascii="Arial" w:hAnsi="Arial" w:cs="Arial"/>
          <w:b/>
          <w:lang w:val="mn-MN"/>
        </w:rPr>
        <w:t xml:space="preserve"> </w:t>
      </w:r>
      <w:r w:rsidR="00FF6B15" w:rsidRPr="00C312AB">
        <w:rPr>
          <w:rFonts w:ascii="Arial" w:hAnsi="Arial" w:cs="Arial"/>
          <w:b/>
        </w:rPr>
        <w:t>ҮНЭЛГЭЭНИЙ</w:t>
      </w:r>
      <w:r w:rsidR="00D267FE" w:rsidRPr="00C312AB">
        <w:rPr>
          <w:rFonts w:ascii="Arial" w:hAnsi="Arial" w:cs="Arial"/>
          <w:b/>
        </w:rPr>
        <w:t xml:space="preserve"> </w:t>
      </w:r>
      <w:r w:rsidR="00D267FE" w:rsidRPr="00C312AB">
        <w:rPr>
          <w:rFonts w:ascii="Arial" w:hAnsi="Arial" w:cs="Arial"/>
          <w:b/>
          <w:lang w:val="mn-MN"/>
        </w:rPr>
        <w:t>ДҮНГИЙН ТУХАЙ</w:t>
      </w:r>
      <w:r w:rsidR="00FF6B15" w:rsidRPr="00C312AB">
        <w:rPr>
          <w:rFonts w:ascii="Arial" w:hAnsi="Arial" w:cs="Arial"/>
          <w:b/>
        </w:rPr>
        <w:t xml:space="preserve"> </w:t>
      </w:r>
      <w:r w:rsidR="005D3F10" w:rsidRPr="00C312AB">
        <w:rPr>
          <w:rFonts w:ascii="Arial" w:hAnsi="Arial" w:cs="Arial"/>
          <w:b/>
          <w:lang w:val="mn-MN"/>
        </w:rPr>
        <w:t xml:space="preserve"> </w:t>
      </w:r>
    </w:p>
    <w:p w14:paraId="590848BB" w14:textId="77777777" w:rsidR="00FF6B15" w:rsidRPr="00C312AB" w:rsidRDefault="005D3F10" w:rsidP="00F46F47">
      <w:pPr>
        <w:spacing w:line="276" w:lineRule="auto"/>
        <w:jc w:val="center"/>
        <w:rPr>
          <w:rFonts w:ascii="Arial" w:hAnsi="Arial" w:cs="Arial"/>
          <w:b/>
        </w:rPr>
      </w:pPr>
      <w:r w:rsidRPr="00C312AB">
        <w:rPr>
          <w:rFonts w:ascii="Arial" w:hAnsi="Arial" w:cs="Arial"/>
          <w:b/>
          <w:lang w:val="mn-MN"/>
        </w:rPr>
        <w:t>ТАНИЛЦУУЛГА</w:t>
      </w:r>
    </w:p>
    <w:p w14:paraId="2DDB2466" w14:textId="77777777" w:rsidR="00447934" w:rsidRPr="00C312AB" w:rsidRDefault="00447934" w:rsidP="00F46F47">
      <w:pPr>
        <w:pStyle w:val="NoSpacing"/>
        <w:spacing w:line="276" w:lineRule="auto"/>
        <w:jc w:val="center"/>
        <w:rPr>
          <w:rFonts w:ascii="Arial" w:hAnsi="Arial" w:cs="Arial"/>
          <w:b/>
          <w:sz w:val="24"/>
          <w:szCs w:val="24"/>
        </w:rPr>
      </w:pPr>
    </w:p>
    <w:p w14:paraId="42686415" w14:textId="77777777" w:rsidR="00D267FE" w:rsidRPr="00C312AB" w:rsidRDefault="00D267FE" w:rsidP="00F46F47">
      <w:pPr>
        <w:pStyle w:val="NoSpacing"/>
        <w:spacing w:line="276" w:lineRule="auto"/>
        <w:jc w:val="center"/>
        <w:rPr>
          <w:rFonts w:ascii="Arial" w:hAnsi="Arial" w:cs="Arial"/>
          <w:b/>
          <w:sz w:val="24"/>
          <w:szCs w:val="24"/>
        </w:rPr>
      </w:pPr>
    </w:p>
    <w:p w14:paraId="4B101733" w14:textId="70B730E4" w:rsidR="00D47333" w:rsidRPr="00C312AB" w:rsidRDefault="00D267FE" w:rsidP="00F46F47">
      <w:pPr>
        <w:spacing w:line="276" w:lineRule="auto"/>
        <w:ind w:firstLine="567"/>
        <w:jc w:val="both"/>
        <w:rPr>
          <w:rFonts w:ascii="Arial" w:hAnsi="Arial" w:cs="Arial"/>
          <w:b/>
          <w:bCs/>
          <w:lang w:val="mn-MN"/>
        </w:rPr>
      </w:pPr>
      <w:r w:rsidRPr="00C312AB">
        <w:rPr>
          <w:rFonts w:ascii="Arial" w:hAnsi="Arial" w:cs="Arial"/>
          <w:b/>
          <w:bCs/>
          <w:lang w:val="mn-MN"/>
        </w:rPr>
        <w:t xml:space="preserve">Нэг. </w:t>
      </w:r>
      <w:r w:rsidR="00D47333" w:rsidRPr="00C312AB">
        <w:rPr>
          <w:rFonts w:ascii="Arial" w:hAnsi="Arial" w:cs="Arial"/>
          <w:b/>
          <w:bCs/>
          <w:lang w:val="mn-MN"/>
        </w:rPr>
        <w:t>Хяналт-шинжилгээ, үнэлгээний зорилго</w:t>
      </w:r>
    </w:p>
    <w:p w14:paraId="7598BFEC" w14:textId="26576EF3" w:rsidR="00D47333" w:rsidRPr="00C312AB" w:rsidRDefault="00D267FE" w:rsidP="00F46F47">
      <w:pPr>
        <w:spacing w:line="276" w:lineRule="auto"/>
        <w:ind w:firstLine="567"/>
        <w:jc w:val="both"/>
        <w:rPr>
          <w:rFonts w:ascii="Arial" w:hAnsi="Arial" w:cs="Arial"/>
          <w:bCs/>
          <w:color w:val="000000"/>
          <w:lang w:val="mn-MN"/>
        </w:rPr>
      </w:pPr>
      <w:r w:rsidRPr="00C312AB">
        <w:rPr>
          <w:rFonts w:ascii="Arial" w:hAnsi="Arial" w:cs="Arial"/>
          <w:bCs/>
          <w:color w:val="000000"/>
          <w:lang w:val="mn-MN"/>
        </w:rPr>
        <w:t>Эрүүл мэндийн яамны 2025 оны үйл ажиллагааны үр дүнг үнэлж дүгнэх, цаашид үйл ажиллагааг сайжруулах, эрчимжүүлэх чиглэлээр санал, зөвлөмж боловсруулах, шийдвэр гаргагчдыг бодит мэдээллээр хангахад оршино.</w:t>
      </w:r>
    </w:p>
    <w:p w14:paraId="7F75616B" w14:textId="77777777" w:rsidR="00D267FE" w:rsidRPr="00C312AB" w:rsidRDefault="00D267FE" w:rsidP="00F46F47">
      <w:pPr>
        <w:spacing w:line="276" w:lineRule="auto"/>
        <w:jc w:val="both"/>
        <w:rPr>
          <w:rFonts w:ascii="Arial" w:hAnsi="Arial" w:cs="Arial"/>
          <w:lang w:val="mn-MN"/>
        </w:rPr>
      </w:pPr>
    </w:p>
    <w:p w14:paraId="0007B04F" w14:textId="3B7521D7" w:rsidR="00D47333" w:rsidRPr="00C312AB" w:rsidRDefault="00D267FE" w:rsidP="00F46F47">
      <w:pPr>
        <w:spacing w:line="276" w:lineRule="auto"/>
        <w:ind w:firstLine="567"/>
        <w:jc w:val="both"/>
        <w:rPr>
          <w:rFonts w:ascii="Arial" w:hAnsi="Arial" w:cs="Arial"/>
          <w:b/>
          <w:bCs/>
          <w:lang w:val="mn-MN"/>
        </w:rPr>
      </w:pPr>
      <w:r w:rsidRPr="00C312AB">
        <w:rPr>
          <w:rFonts w:ascii="Arial" w:hAnsi="Arial" w:cs="Arial"/>
          <w:b/>
          <w:bCs/>
          <w:lang w:val="mn-MN"/>
        </w:rPr>
        <w:t xml:space="preserve">Хоёр. </w:t>
      </w:r>
      <w:r w:rsidR="00D47333" w:rsidRPr="00C312AB">
        <w:rPr>
          <w:rFonts w:ascii="Arial" w:hAnsi="Arial" w:cs="Arial"/>
          <w:b/>
          <w:bCs/>
          <w:lang w:val="mn-MN"/>
        </w:rPr>
        <w:t>Хяналт-шинжилгээ, үнэлгээний арга зүй</w:t>
      </w:r>
    </w:p>
    <w:p w14:paraId="6D9D44BF" w14:textId="1581E1B8" w:rsidR="00D267FE" w:rsidRDefault="00D267FE" w:rsidP="00F46F47">
      <w:pPr>
        <w:spacing w:line="276" w:lineRule="auto"/>
        <w:ind w:firstLine="567"/>
        <w:jc w:val="both"/>
        <w:rPr>
          <w:rFonts w:ascii="Arial" w:hAnsi="Arial" w:cs="Arial"/>
        </w:rPr>
      </w:pPr>
      <w:proofErr w:type="spellStart"/>
      <w:r w:rsidRPr="00C312AB">
        <w:rPr>
          <w:rFonts w:ascii="Arial" w:hAnsi="Arial" w:cs="Arial"/>
        </w:rPr>
        <w:t>Эрүүл</w:t>
      </w:r>
      <w:proofErr w:type="spellEnd"/>
      <w:r w:rsidRPr="00C312AB">
        <w:rPr>
          <w:rFonts w:ascii="Arial" w:hAnsi="Arial" w:cs="Arial"/>
        </w:rPr>
        <w:t xml:space="preserve"> </w:t>
      </w:r>
      <w:proofErr w:type="spellStart"/>
      <w:r w:rsidRPr="00C312AB">
        <w:rPr>
          <w:rFonts w:ascii="Arial" w:hAnsi="Arial" w:cs="Arial"/>
        </w:rPr>
        <w:t>мэндийн</w:t>
      </w:r>
      <w:proofErr w:type="spellEnd"/>
      <w:r w:rsidRPr="00C312AB">
        <w:rPr>
          <w:rFonts w:ascii="Arial" w:hAnsi="Arial" w:cs="Arial"/>
        </w:rPr>
        <w:t xml:space="preserve"> </w:t>
      </w:r>
      <w:proofErr w:type="spellStart"/>
      <w:r w:rsidRPr="00C312AB">
        <w:rPr>
          <w:rFonts w:ascii="Arial" w:hAnsi="Arial" w:cs="Arial"/>
        </w:rPr>
        <w:t>яамны</w:t>
      </w:r>
      <w:proofErr w:type="spellEnd"/>
      <w:r w:rsidRPr="00C312AB">
        <w:rPr>
          <w:rFonts w:ascii="Arial" w:hAnsi="Arial" w:cs="Arial"/>
        </w:rPr>
        <w:t xml:space="preserve"> 2025 </w:t>
      </w:r>
      <w:proofErr w:type="spellStart"/>
      <w:r w:rsidRPr="00C312AB">
        <w:rPr>
          <w:rFonts w:ascii="Arial" w:hAnsi="Arial" w:cs="Arial"/>
        </w:rPr>
        <w:t>оны</w:t>
      </w:r>
      <w:proofErr w:type="spellEnd"/>
      <w:r w:rsidRPr="00C312AB">
        <w:rPr>
          <w:rFonts w:ascii="Arial" w:hAnsi="Arial" w:cs="Arial"/>
        </w:rPr>
        <w:t xml:space="preserve"> </w:t>
      </w:r>
      <w:proofErr w:type="spellStart"/>
      <w:r w:rsidRPr="00C312AB">
        <w:rPr>
          <w:rFonts w:ascii="Arial" w:hAnsi="Arial" w:cs="Arial"/>
        </w:rPr>
        <w:t>үйл</w:t>
      </w:r>
      <w:proofErr w:type="spellEnd"/>
      <w:r w:rsidRPr="00C312AB">
        <w:rPr>
          <w:rFonts w:ascii="Arial" w:hAnsi="Arial" w:cs="Arial"/>
        </w:rPr>
        <w:t xml:space="preserve"> </w:t>
      </w:r>
      <w:proofErr w:type="spellStart"/>
      <w:r w:rsidRPr="00C312AB">
        <w:rPr>
          <w:rFonts w:ascii="Arial" w:hAnsi="Arial" w:cs="Arial"/>
        </w:rPr>
        <w:t>ажиллагааны</w:t>
      </w:r>
      <w:proofErr w:type="spellEnd"/>
      <w:r w:rsidRPr="00C312AB">
        <w:rPr>
          <w:rFonts w:ascii="Arial" w:hAnsi="Arial" w:cs="Arial"/>
        </w:rPr>
        <w:t xml:space="preserve"> </w:t>
      </w:r>
      <w:proofErr w:type="spellStart"/>
      <w:r w:rsidRPr="00C312AB">
        <w:rPr>
          <w:rFonts w:ascii="Arial" w:hAnsi="Arial" w:cs="Arial"/>
        </w:rPr>
        <w:t>үр</w:t>
      </w:r>
      <w:proofErr w:type="spellEnd"/>
      <w:r w:rsidRPr="00C312AB">
        <w:rPr>
          <w:rFonts w:ascii="Arial" w:hAnsi="Arial" w:cs="Arial"/>
        </w:rPr>
        <w:t xml:space="preserve"> </w:t>
      </w:r>
      <w:proofErr w:type="spellStart"/>
      <w:r w:rsidRPr="00C312AB">
        <w:rPr>
          <w:rFonts w:ascii="Arial" w:hAnsi="Arial" w:cs="Arial"/>
        </w:rPr>
        <w:t>дүнгийн</w:t>
      </w:r>
      <w:proofErr w:type="spellEnd"/>
      <w:r w:rsidRPr="00C312AB">
        <w:rPr>
          <w:rFonts w:ascii="Arial" w:hAnsi="Arial" w:cs="Arial"/>
        </w:rPr>
        <w:t xml:space="preserve"> </w:t>
      </w:r>
      <w:proofErr w:type="spellStart"/>
      <w:r w:rsidRPr="00C312AB">
        <w:rPr>
          <w:rFonts w:ascii="Arial" w:hAnsi="Arial" w:cs="Arial"/>
        </w:rPr>
        <w:t>хяналт-шинжилгээ</w:t>
      </w:r>
      <w:proofErr w:type="spellEnd"/>
      <w:r w:rsidRPr="00C312AB">
        <w:rPr>
          <w:rFonts w:ascii="Arial" w:hAnsi="Arial" w:cs="Arial"/>
        </w:rPr>
        <w:t xml:space="preserve">, </w:t>
      </w:r>
      <w:proofErr w:type="spellStart"/>
      <w:r w:rsidRPr="00C312AB">
        <w:rPr>
          <w:rFonts w:ascii="Arial" w:hAnsi="Arial" w:cs="Arial"/>
        </w:rPr>
        <w:t>үнэлгээг</w:t>
      </w:r>
      <w:proofErr w:type="spellEnd"/>
      <w:r w:rsidRPr="00C312AB">
        <w:rPr>
          <w:rFonts w:ascii="Arial" w:hAnsi="Arial" w:cs="Arial"/>
        </w:rPr>
        <w:t xml:space="preserve"> </w:t>
      </w:r>
      <w:proofErr w:type="spellStart"/>
      <w:r w:rsidRPr="00C312AB">
        <w:rPr>
          <w:rFonts w:ascii="Arial" w:hAnsi="Arial" w:cs="Arial"/>
        </w:rPr>
        <w:t>Монгол</w:t>
      </w:r>
      <w:proofErr w:type="spellEnd"/>
      <w:r w:rsidRPr="00C312AB">
        <w:rPr>
          <w:rFonts w:ascii="Arial" w:hAnsi="Arial" w:cs="Arial"/>
        </w:rPr>
        <w:t xml:space="preserve"> </w:t>
      </w:r>
      <w:proofErr w:type="spellStart"/>
      <w:r w:rsidRPr="00C312AB">
        <w:rPr>
          <w:rFonts w:ascii="Arial" w:hAnsi="Arial" w:cs="Arial"/>
        </w:rPr>
        <w:t>Улсын</w:t>
      </w:r>
      <w:proofErr w:type="spellEnd"/>
      <w:r w:rsidRPr="00C312AB">
        <w:rPr>
          <w:rFonts w:ascii="Arial" w:hAnsi="Arial" w:cs="Arial"/>
        </w:rPr>
        <w:t xml:space="preserve"> </w:t>
      </w:r>
      <w:proofErr w:type="spellStart"/>
      <w:r w:rsidRPr="00C312AB">
        <w:rPr>
          <w:rFonts w:ascii="Arial" w:hAnsi="Arial" w:cs="Arial"/>
        </w:rPr>
        <w:t>Засгийн</w:t>
      </w:r>
      <w:proofErr w:type="spellEnd"/>
      <w:r w:rsidRPr="00C312AB">
        <w:rPr>
          <w:rFonts w:ascii="Arial" w:hAnsi="Arial" w:cs="Arial"/>
        </w:rPr>
        <w:t xml:space="preserve"> </w:t>
      </w:r>
      <w:proofErr w:type="spellStart"/>
      <w:r w:rsidRPr="00C312AB">
        <w:rPr>
          <w:rFonts w:ascii="Arial" w:hAnsi="Arial" w:cs="Arial"/>
        </w:rPr>
        <w:t>газрын</w:t>
      </w:r>
      <w:proofErr w:type="spellEnd"/>
      <w:r w:rsidRPr="00C312AB">
        <w:rPr>
          <w:rFonts w:ascii="Arial" w:hAnsi="Arial" w:cs="Arial"/>
        </w:rPr>
        <w:t xml:space="preserve"> 2025 </w:t>
      </w:r>
      <w:proofErr w:type="spellStart"/>
      <w:r w:rsidRPr="00C312AB">
        <w:rPr>
          <w:rFonts w:ascii="Arial" w:hAnsi="Arial" w:cs="Arial"/>
        </w:rPr>
        <w:t>оны</w:t>
      </w:r>
      <w:proofErr w:type="spellEnd"/>
      <w:r w:rsidRPr="00C312AB">
        <w:rPr>
          <w:rFonts w:ascii="Arial" w:hAnsi="Arial" w:cs="Arial"/>
        </w:rPr>
        <w:t xml:space="preserve"> 43 </w:t>
      </w:r>
      <w:proofErr w:type="spellStart"/>
      <w:r w:rsidRPr="00C312AB">
        <w:rPr>
          <w:rFonts w:ascii="Arial" w:hAnsi="Arial" w:cs="Arial"/>
        </w:rPr>
        <w:t>дугаар</w:t>
      </w:r>
      <w:proofErr w:type="spellEnd"/>
      <w:r w:rsidRPr="00C312AB">
        <w:rPr>
          <w:rFonts w:ascii="Arial" w:hAnsi="Arial" w:cs="Arial"/>
        </w:rPr>
        <w:t xml:space="preserve"> </w:t>
      </w:r>
      <w:proofErr w:type="spellStart"/>
      <w:r w:rsidRPr="00C312AB">
        <w:rPr>
          <w:rFonts w:ascii="Arial" w:hAnsi="Arial" w:cs="Arial"/>
        </w:rPr>
        <w:t>тогтоолын</w:t>
      </w:r>
      <w:proofErr w:type="spellEnd"/>
      <w:r w:rsidRPr="00C312AB">
        <w:rPr>
          <w:rFonts w:ascii="Arial" w:hAnsi="Arial" w:cs="Arial"/>
        </w:rPr>
        <w:t xml:space="preserve"> 3 </w:t>
      </w:r>
      <w:proofErr w:type="spellStart"/>
      <w:r w:rsidRPr="00C312AB">
        <w:rPr>
          <w:rFonts w:ascii="Arial" w:hAnsi="Arial" w:cs="Arial"/>
        </w:rPr>
        <w:t>дугаар</w:t>
      </w:r>
      <w:proofErr w:type="spellEnd"/>
      <w:r w:rsidRPr="00C312AB">
        <w:rPr>
          <w:rFonts w:ascii="Arial" w:hAnsi="Arial" w:cs="Arial"/>
        </w:rPr>
        <w:t xml:space="preserve"> </w:t>
      </w:r>
      <w:proofErr w:type="spellStart"/>
      <w:r w:rsidRPr="00C312AB">
        <w:rPr>
          <w:rFonts w:ascii="Arial" w:hAnsi="Arial" w:cs="Arial"/>
        </w:rPr>
        <w:t>хавсралтаар</w:t>
      </w:r>
      <w:proofErr w:type="spellEnd"/>
      <w:r w:rsidRPr="00C312AB">
        <w:rPr>
          <w:rFonts w:ascii="Arial" w:hAnsi="Arial" w:cs="Arial"/>
        </w:rPr>
        <w:t xml:space="preserve"> </w:t>
      </w:r>
      <w:proofErr w:type="spellStart"/>
      <w:r w:rsidRPr="00C312AB">
        <w:rPr>
          <w:rFonts w:ascii="Arial" w:hAnsi="Arial" w:cs="Arial"/>
        </w:rPr>
        <w:t>баталсан</w:t>
      </w:r>
      <w:proofErr w:type="spellEnd"/>
      <w:r w:rsidRPr="00C312AB">
        <w:rPr>
          <w:rFonts w:ascii="Arial" w:hAnsi="Arial" w:cs="Arial"/>
        </w:rPr>
        <w:t xml:space="preserve"> “</w:t>
      </w:r>
      <w:proofErr w:type="spellStart"/>
      <w:r w:rsidRPr="00C312AB">
        <w:rPr>
          <w:rFonts w:ascii="Arial" w:hAnsi="Arial" w:cs="Arial"/>
        </w:rPr>
        <w:t>Байгууллагын</w:t>
      </w:r>
      <w:proofErr w:type="spellEnd"/>
      <w:r w:rsidRPr="00C312AB">
        <w:rPr>
          <w:rFonts w:ascii="Arial" w:hAnsi="Arial" w:cs="Arial"/>
        </w:rPr>
        <w:t xml:space="preserve"> </w:t>
      </w:r>
      <w:proofErr w:type="spellStart"/>
      <w:r w:rsidRPr="00C312AB">
        <w:rPr>
          <w:rFonts w:ascii="Arial" w:hAnsi="Arial" w:cs="Arial"/>
        </w:rPr>
        <w:t>үйл</w:t>
      </w:r>
      <w:proofErr w:type="spellEnd"/>
      <w:r w:rsidRPr="00C312AB">
        <w:rPr>
          <w:rFonts w:ascii="Arial" w:hAnsi="Arial" w:cs="Arial"/>
        </w:rPr>
        <w:t xml:space="preserve"> </w:t>
      </w:r>
      <w:proofErr w:type="spellStart"/>
      <w:r w:rsidRPr="00C312AB">
        <w:rPr>
          <w:rFonts w:ascii="Arial" w:hAnsi="Arial" w:cs="Arial"/>
        </w:rPr>
        <w:t>ажиллагаа</w:t>
      </w:r>
      <w:proofErr w:type="spellEnd"/>
      <w:r w:rsidRPr="00C312AB">
        <w:rPr>
          <w:rFonts w:ascii="Arial" w:hAnsi="Arial" w:cs="Arial"/>
        </w:rPr>
        <w:t xml:space="preserve">, </w:t>
      </w:r>
      <w:proofErr w:type="spellStart"/>
      <w:r w:rsidRPr="00C312AB">
        <w:rPr>
          <w:rFonts w:ascii="Arial" w:hAnsi="Arial" w:cs="Arial"/>
        </w:rPr>
        <w:t>үр</w:t>
      </w:r>
      <w:proofErr w:type="spellEnd"/>
      <w:r w:rsidRPr="00C312AB">
        <w:rPr>
          <w:rFonts w:ascii="Arial" w:hAnsi="Arial" w:cs="Arial"/>
        </w:rPr>
        <w:t xml:space="preserve"> </w:t>
      </w:r>
      <w:proofErr w:type="spellStart"/>
      <w:r w:rsidRPr="00C312AB">
        <w:rPr>
          <w:rFonts w:ascii="Arial" w:hAnsi="Arial" w:cs="Arial"/>
        </w:rPr>
        <w:t>дүнг</w:t>
      </w:r>
      <w:proofErr w:type="spellEnd"/>
      <w:r w:rsidRPr="00C312AB">
        <w:rPr>
          <w:rFonts w:ascii="Arial" w:hAnsi="Arial" w:cs="Arial"/>
        </w:rPr>
        <w:t xml:space="preserve"> </w:t>
      </w:r>
      <w:proofErr w:type="spellStart"/>
      <w:r w:rsidRPr="00C312AB">
        <w:rPr>
          <w:rFonts w:ascii="Arial" w:hAnsi="Arial" w:cs="Arial"/>
        </w:rPr>
        <w:t>үнэлж</w:t>
      </w:r>
      <w:proofErr w:type="spellEnd"/>
      <w:r w:rsidRPr="00C312AB">
        <w:rPr>
          <w:rFonts w:ascii="Arial" w:hAnsi="Arial" w:cs="Arial"/>
        </w:rPr>
        <w:t xml:space="preserve">, </w:t>
      </w:r>
      <w:proofErr w:type="spellStart"/>
      <w:r w:rsidRPr="00C312AB">
        <w:rPr>
          <w:rFonts w:ascii="Arial" w:hAnsi="Arial" w:cs="Arial"/>
        </w:rPr>
        <w:t>дүгнэх</w:t>
      </w:r>
      <w:proofErr w:type="spellEnd"/>
      <w:r w:rsidRPr="00C312AB">
        <w:rPr>
          <w:rFonts w:ascii="Arial" w:hAnsi="Arial" w:cs="Arial"/>
        </w:rPr>
        <w:t xml:space="preserve"> </w:t>
      </w:r>
      <w:proofErr w:type="spellStart"/>
      <w:r w:rsidRPr="00C312AB">
        <w:rPr>
          <w:rFonts w:ascii="Arial" w:hAnsi="Arial" w:cs="Arial"/>
        </w:rPr>
        <w:t>журам</w:t>
      </w:r>
      <w:proofErr w:type="spellEnd"/>
      <w:r w:rsidRPr="00C312AB">
        <w:rPr>
          <w:rFonts w:ascii="Arial" w:hAnsi="Arial" w:cs="Arial"/>
        </w:rPr>
        <w:t>”-</w:t>
      </w:r>
      <w:proofErr w:type="spellStart"/>
      <w:r w:rsidRPr="00C312AB">
        <w:rPr>
          <w:rFonts w:ascii="Arial" w:hAnsi="Arial" w:cs="Arial"/>
        </w:rPr>
        <w:t>ын</w:t>
      </w:r>
      <w:proofErr w:type="spellEnd"/>
      <w:r w:rsidRPr="00C312AB">
        <w:rPr>
          <w:rFonts w:ascii="Arial" w:hAnsi="Arial" w:cs="Arial"/>
        </w:rPr>
        <w:t xml:space="preserve"> 2.1 </w:t>
      </w:r>
      <w:proofErr w:type="spellStart"/>
      <w:r w:rsidRPr="00C312AB">
        <w:rPr>
          <w:rFonts w:ascii="Arial" w:hAnsi="Arial" w:cs="Arial"/>
        </w:rPr>
        <w:t>дүгээр</w:t>
      </w:r>
      <w:proofErr w:type="spellEnd"/>
      <w:r w:rsidRPr="00C312AB">
        <w:rPr>
          <w:rFonts w:ascii="Arial" w:hAnsi="Arial" w:cs="Arial"/>
        </w:rPr>
        <w:t xml:space="preserve"> </w:t>
      </w:r>
      <w:proofErr w:type="spellStart"/>
      <w:r w:rsidRPr="00C312AB">
        <w:rPr>
          <w:rFonts w:ascii="Arial" w:hAnsi="Arial" w:cs="Arial"/>
        </w:rPr>
        <w:t>заалтад</w:t>
      </w:r>
      <w:proofErr w:type="spellEnd"/>
      <w:r w:rsidRPr="00C312AB">
        <w:rPr>
          <w:rFonts w:ascii="Arial" w:hAnsi="Arial" w:cs="Arial"/>
        </w:rPr>
        <w:t xml:space="preserve"> “</w:t>
      </w:r>
      <w:proofErr w:type="spellStart"/>
      <w:r w:rsidRPr="00C312AB">
        <w:rPr>
          <w:rFonts w:ascii="Arial" w:hAnsi="Arial" w:cs="Arial"/>
        </w:rPr>
        <w:t>Байгууллагын</w:t>
      </w:r>
      <w:proofErr w:type="spellEnd"/>
      <w:r w:rsidRPr="00C312AB">
        <w:rPr>
          <w:rFonts w:ascii="Arial" w:hAnsi="Arial" w:cs="Arial"/>
        </w:rPr>
        <w:t xml:space="preserve"> </w:t>
      </w:r>
      <w:proofErr w:type="spellStart"/>
      <w:r w:rsidRPr="00C312AB">
        <w:rPr>
          <w:rFonts w:ascii="Arial" w:hAnsi="Arial" w:cs="Arial"/>
        </w:rPr>
        <w:t>хяналт-шинжилгээний</w:t>
      </w:r>
      <w:proofErr w:type="spellEnd"/>
      <w:r w:rsidRPr="00C312AB">
        <w:rPr>
          <w:rFonts w:ascii="Arial" w:hAnsi="Arial" w:cs="Arial"/>
        </w:rPr>
        <w:t xml:space="preserve"> </w:t>
      </w:r>
      <w:proofErr w:type="spellStart"/>
      <w:r w:rsidRPr="00C312AB">
        <w:rPr>
          <w:rFonts w:ascii="Arial" w:hAnsi="Arial" w:cs="Arial"/>
        </w:rPr>
        <w:t>асуудал</w:t>
      </w:r>
      <w:proofErr w:type="spellEnd"/>
      <w:r w:rsidRPr="00C312AB">
        <w:rPr>
          <w:rFonts w:ascii="Arial" w:hAnsi="Arial" w:cs="Arial"/>
        </w:rPr>
        <w:t xml:space="preserve"> </w:t>
      </w:r>
      <w:proofErr w:type="spellStart"/>
      <w:r w:rsidRPr="00C312AB">
        <w:rPr>
          <w:rFonts w:ascii="Arial" w:hAnsi="Arial" w:cs="Arial"/>
        </w:rPr>
        <w:t>хариуцсан</w:t>
      </w:r>
      <w:proofErr w:type="spellEnd"/>
      <w:r w:rsidRPr="00C312AB">
        <w:rPr>
          <w:rFonts w:ascii="Arial" w:hAnsi="Arial" w:cs="Arial"/>
        </w:rPr>
        <w:t xml:space="preserve"> </w:t>
      </w:r>
      <w:proofErr w:type="spellStart"/>
      <w:r w:rsidRPr="00C312AB">
        <w:rPr>
          <w:rFonts w:ascii="Arial" w:hAnsi="Arial" w:cs="Arial"/>
        </w:rPr>
        <w:t>нэгж</w:t>
      </w:r>
      <w:proofErr w:type="spellEnd"/>
      <w:r w:rsidRPr="00C312AB">
        <w:rPr>
          <w:rFonts w:ascii="Arial" w:hAnsi="Arial" w:cs="Arial"/>
        </w:rPr>
        <w:t xml:space="preserve"> </w:t>
      </w:r>
      <w:proofErr w:type="spellStart"/>
      <w:r w:rsidRPr="00C312AB">
        <w:rPr>
          <w:rFonts w:ascii="Arial" w:hAnsi="Arial" w:cs="Arial"/>
        </w:rPr>
        <w:t>нь</w:t>
      </w:r>
      <w:proofErr w:type="spellEnd"/>
      <w:r w:rsidRPr="00C312AB">
        <w:rPr>
          <w:rFonts w:ascii="Arial" w:hAnsi="Arial" w:cs="Arial"/>
        </w:rPr>
        <w:t xml:space="preserve"> </w:t>
      </w:r>
      <w:proofErr w:type="spellStart"/>
      <w:r w:rsidRPr="00C312AB">
        <w:rPr>
          <w:rFonts w:ascii="Arial" w:hAnsi="Arial" w:cs="Arial"/>
        </w:rPr>
        <w:t>байгууллагын</w:t>
      </w:r>
      <w:proofErr w:type="spellEnd"/>
      <w:r w:rsidRPr="00C312AB">
        <w:rPr>
          <w:rFonts w:ascii="Arial" w:hAnsi="Arial" w:cs="Arial"/>
        </w:rPr>
        <w:t xml:space="preserve"> </w:t>
      </w:r>
      <w:proofErr w:type="spellStart"/>
      <w:r w:rsidRPr="00C312AB">
        <w:rPr>
          <w:rFonts w:ascii="Arial" w:hAnsi="Arial" w:cs="Arial"/>
        </w:rPr>
        <w:t>гүйцэтгэлийн</w:t>
      </w:r>
      <w:proofErr w:type="spellEnd"/>
      <w:r w:rsidRPr="00C312AB">
        <w:rPr>
          <w:rFonts w:ascii="Arial" w:hAnsi="Arial" w:cs="Arial"/>
        </w:rPr>
        <w:t xml:space="preserve"> </w:t>
      </w:r>
      <w:proofErr w:type="spellStart"/>
      <w:r w:rsidRPr="00C312AB">
        <w:rPr>
          <w:rFonts w:ascii="Arial" w:hAnsi="Arial" w:cs="Arial"/>
        </w:rPr>
        <w:t>төлөвлөгөөний</w:t>
      </w:r>
      <w:proofErr w:type="spellEnd"/>
      <w:r w:rsidRPr="00C312AB">
        <w:rPr>
          <w:rFonts w:ascii="Arial" w:hAnsi="Arial" w:cs="Arial"/>
        </w:rPr>
        <w:t xml:space="preserve"> </w:t>
      </w:r>
      <w:proofErr w:type="spellStart"/>
      <w:r w:rsidRPr="00C312AB">
        <w:rPr>
          <w:rFonts w:ascii="Arial" w:hAnsi="Arial" w:cs="Arial"/>
        </w:rPr>
        <w:t>хэрэгжилтэд</w:t>
      </w:r>
      <w:proofErr w:type="spellEnd"/>
      <w:r w:rsidRPr="00C312AB">
        <w:rPr>
          <w:rFonts w:ascii="Arial" w:hAnsi="Arial" w:cs="Arial"/>
        </w:rPr>
        <w:t xml:space="preserve"> </w:t>
      </w:r>
      <w:proofErr w:type="spellStart"/>
      <w:r w:rsidRPr="00C312AB">
        <w:rPr>
          <w:rFonts w:ascii="Arial" w:hAnsi="Arial" w:cs="Arial"/>
        </w:rPr>
        <w:t>хагас</w:t>
      </w:r>
      <w:proofErr w:type="spellEnd"/>
      <w:r w:rsidRPr="00C312AB">
        <w:rPr>
          <w:rFonts w:ascii="Arial" w:hAnsi="Arial" w:cs="Arial"/>
        </w:rPr>
        <w:t xml:space="preserve"> </w:t>
      </w:r>
      <w:proofErr w:type="spellStart"/>
      <w:r w:rsidRPr="00C312AB">
        <w:rPr>
          <w:rFonts w:ascii="Arial" w:hAnsi="Arial" w:cs="Arial"/>
        </w:rPr>
        <w:t>жил</w:t>
      </w:r>
      <w:proofErr w:type="spellEnd"/>
      <w:r w:rsidRPr="00C312AB">
        <w:rPr>
          <w:rFonts w:ascii="Arial" w:hAnsi="Arial" w:cs="Arial"/>
        </w:rPr>
        <w:t xml:space="preserve"> </w:t>
      </w:r>
      <w:proofErr w:type="spellStart"/>
      <w:r w:rsidRPr="00C312AB">
        <w:rPr>
          <w:rFonts w:ascii="Arial" w:hAnsi="Arial" w:cs="Arial"/>
        </w:rPr>
        <w:t>тутам</w:t>
      </w:r>
      <w:proofErr w:type="spellEnd"/>
      <w:r w:rsidRPr="00C312AB">
        <w:rPr>
          <w:rFonts w:ascii="Arial" w:hAnsi="Arial" w:cs="Arial"/>
        </w:rPr>
        <w:t xml:space="preserve">, </w:t>
      </w:r>
      <w:proofErr w:type="spellStart"/>
      <w:r w:rsidRPr="00C312AB">
        <w:rPr>
          <w:rFonts w:ascii="Arial" w:hAnsi="Arial" w:cs="Arial"/>
        </w:rPr>
        <w:t>төрийн</w:t>
      </w:r>
      <w:proofErr w:type="spellEnd"/>
      <w:r w:rsidRPr="00C312AB">
        <w:rPr>
          <w:rFonts w:ascii="Arial" w:hAnsi="Arial" w:cs="Arial"/>
        </w:rPr>
        <w:t xml:space="preserve"> </w:t>
      </w:r>
      <w:proofErr w:type="spellStart"/>
      <w:r w:rsidRPr="00C312AB">
        <w:rPr>
          <w:rFonts w:ascii="Arial" w:hAnsi="Arial" w:cs="Arial"/>
        </w:rPr>
        <w:t>албан</w:t>
      </w:r>
      <w:proofErr w:type="spellEnd"/>
      <w:r w:rsidRPr="00C312AB">
        <w:rPr>
          <w:rFonts w:ascii="Arial" w:hAnsi="Arial" w:cs="Arial"/>
        </w:rPr>
        <w:t xml:space="preserve"> </w:t>
      </w:r>
      <w:proofErr w:type="spellStart"/>
      <w:r w:rsidRPr="00C312AB">
        <w:rPr>
          <w:rFonts w:ascii="Arial" w:hAnsi="Arial" w:cs="Arial"/>
        </w:rPr>
        <w:t>хаагчийн</w:t>
      </w:r>
      <w:proofErr w:type="spellEnd"/>
      <w:r w:rsidRPr="00C312AB">
        <w:rPr>
          <w:rFonts w:ascii="Arial" w:hAnsi="Arial" w:cs="Arial"/>
        </w:rPr>
        <w:t xml:space="preserve"> </w:t>
      </w:r>
      <w:proofErr w:type="spellStart"/>
      <w:r w:rsidRPr="00C312AB">
        <w:rPr>
          <w:rFonts w:ascii="Arial" w:hAnsi="Arial" w:cs="Arial"/>
        </w:rPr>
        <w:t>сургалт</w:t>
      </w:r>
      <w:proofErr w:type="spellEnd"/>
      <w:r w:rsidRPr="00C312AB">
        <w:rPr>
          <w:rFonts w:ascii="Arial" w:hAnsi="Arial" w:cs="Arial"/>
        </w:rPr>
        <w:t xml:space="preserve">, </w:t>
      </w:r>
      <w:proofErr w:type="spellStart"/>
      <w:r w:rsidRPr="00C312AB">
        <w:rPr>
          <w:rFonts w:ascii="Arial" w:hAnsi="Arial" w:cs="Arial"/>
        </w:rPr>
        <w:t>ажиллах</w:t>
      </w:r>
      <w:proofErr w:type="spellEnd"/>
      <w:r w:rsidRPr="00C312AB">
        <w:rPr>
          <w:rFonts w:ascii="Arial" w:hAnsi="Arial" w:cs="Arial"/>
        </w:rPr>
        <w:t xml:space="preserve"> </w:t>
      </w:r>
      <w:proofErr w:type="spellStart"/>
      <w:r w:rsidRPr="00C312AB">
        <w:rPr>
          <w:rFonts w:ascii="Arial" w:hAnsi="Arial" w:cs="Arial"/>
        </w:rPr>
        <w:t>нөхцөл</w:t>
      </w:r>
      <w:proofErr w:type="spellEnd"/>
      <w:r w:rsidRPr="00C312AB">
        <w:rPr>
          <w:rFonts w:ascii="Arial" w:hAnsi="Arial" w:cs="Arial"/>
        </w:rPr>
        <w:t xml:space="preserve">, </w:t>
      </w:r>
      <w:proofErr w:type="spellStart"/>
      <w:r w:rsidRPr="00C312AB">
        <w:rPr>
          <w:rFonts w:ascii="Arial" w:hAnsi="Arial" w:cs="Arial"/>
        </w:rPr>
        <w:t>нийгмийн</w:t>
      </w:r>
      <w:proofErr w:type="spellEnd"/>
      <w:r w:rsidRPr="00C312AB">
        <w:rPr>
          <w:rFonts w:ascii="Arial" w:hAnsi="Arial" w:cs="Arial"/>
        </w:rPr>
        <w:t xml:space="preserve"> </w:t>
      </w:r>
      <w:proofErr w:type="spellStart"/>
      <w:r w:rsidRPr="00C312AB">
        <w:rPr>
          <w:rFonts w:ascii="Arial" w:hAnsi="Arial" w:cs="Arial"/>
        </w:rPr>
        <w:t>баталгааг</w:t>
      </w:r>
      <w:proofErr w:type="spellEnd"/>
      <w:r w:rsidRPr="00C312AB">
        <w:rPr>
          <w:rFonts w:ascii="Arial" w:hAnsi="Arial" w:cs="Arial"/>
        </w:rPr>
        <w:t xml:space="preserve"> </w:t>
      </w:r>
      <w:proofErr w:type="spellStart"/>
      <w:r w:rsidRPr="00C312AB">
        <w:rPr>
          <w:rFonts w:ascii="Arial" w:hAnsi="Arial" w:cs="Arial"/>
        </w:rPr>
        <w:t>хангах</w:t>
      </w:r>
      <w:proofErr w:type="spellEnd"/>
      <w:r w:rsidRPr="00C312AB">
        <w:rPr>
          <w:rFonts w:ascii="Arial" w:hAnsi="Arial" w:cs="Arial"/>
        </w:rPr>
        <w:t xml:space="preserve"> </w:t>
      </w:r>
      <w:proofErr w:type="spellStart"/>
      <w:r w:rsidRPr="00C312AB">
        <w:rPr>
          <w:rFonts w:ascii="Arial" w:hAnsi="Arial" w:cs="Arial"/>
        </w:rPr>
        <w:t>хөтөлбөрийн</w:t>
      </w:r>
      <w:proofErr w:type="spellEnd"/>
      <w:r w:rsidRPr="00C312AB">
        <w:rPr>
          <w:rFonts w:ascii="Arial" w:hAnsi="Arial" w:cs="Arial"/>
        </w:rPr>
        <w:t xml:space="preserve"> </w:t>
      </w:r>
      <w:proofErr w:type="spellStart"/>
      <w:r w:rsidRPr="00C312AB">
        <w:rPr>
          <w:rFonts w:ascii="Arial" w:hAnsi="Arial" w:cs="Arial"/>
        </w:rPr>
        <w:t>хэрэгжилтэд</w:t>
      </w:r>
      <w:proofErr w:type="spellEnd"/>
      <w:r w:rsidRPr="00C312AB">
        <w:rPr>
          <w:rFonts w:ascii="Arial" w:hAnsi="Arial" w:cs="Arial"/>
        </w:rPr>
        <w:t xml:space="preserve"> </w:t>
      </w:r>
      <w:proofErr w:type="spellStart"/>
      <w:r w:rsidRPr="00C312AB">
        <w:rPr>
          <w:rFonts w:ascii="Arial" w:hAnsi="Arial" w:cs="Arial"/>
        </w:rPr>
        <w:t>жил</w:t>
      </w:r>
      <w:proofErr w:type="spellEnd"/>
      <w:r w:rsidRPr="00C312AB">
        <w:rPr>
          <w:rFonts w:ascii="Arial" w:hAnsi="Arial" w:cs="Arial"/>
        </w:rPr>
        <w:t xml:space="preserve"> </w:t>
      </w:r>
      <w:proofErr w:type="spellStart"/>
      <w:r w:rsidRPr="00C312AB">
        <w:rPr>
          <w:rFonts w:ascii="Arial" w:hAnsi="Arial" w:cs="Arial"/>
        </w:rPr>
        <w:t>тутам</w:t>
      </w:r>
      <w:proofErr w:type="spellEnd"/>
      <w:r w:rsidRPr="00C312AB">
        <w:rPr>
          <w:rFonts w:ascii="Arial" w:hAnsi="Arial" w:cs="Arial"/>
        </w:rPr>
        <w:t xml:space="preserve"> </w:t>
      </w:r>
      <w:proofErr w:type="spellStart"/>
      <w:r w:rsidRPr="00C312AB">
        <w:rPr>
          <w:rFonts w:ascii="Arial" w:hAnsi="Arial" w:cs="Arial"/>
        </w:rPr>
        <w:t>хяналт-шинжилгээ</w:t>
      </w:r>
      <w:proofErr w:type="spellEnd"/>
      <w:r w:rsidRPr="00C312AB">
        <w:rPr>
          <w:rFonts w:ascii="Arial" w:hAnsi="Arial" w:cs="Arial"/>
        </w:rPr>
        <w:t xml:space="preserve"> </w:t>
      </w:r>
      <w:proofErr w:type="spellStart"/>
      <w:r w:rsidRPr="00C312AB">
        <w:rPr>
          <w:rFonts w:ascii="Arial" w:hAnsi="Arial" w:cs="Arial"/>
        </w:rPr>
        <w:t>хийнэ</w:t>
      </w:r>
      <w:proofErr w:type="spellEnd"/>
      <w:r w:rsidRPr="00C312AB">
        <w:rPr>
          <w:rFonts w:ascii="Arial" w:hAnsi="Arial" w:cs="Arial"/>
        </w:rPr>
        <w:t xml:space="preserve">” </w:t>
      </w:r>
      <w:proofErr w:type="spellStart"/>
      <w:r w:rsidRPr="00C312AB">
        <w:rPr>
          <w:rFonts w:ascii="Arial" w:hAnsi="Arial" w:cs="Arial"/>
        </w:rPr>
        <w:t>гэж</w:t>
      </w:r>
      <w:proofErr w:type="spellEnd"/>
      <w:r w:rsidRPr="00C312AB">
        <w:rPr>
          <w:rFonts w:ascii="Arial" w:hAnsi="Arial" w:cs="Arial"/>
        </w:rPr>
        <w:t xml:space="preserve"> </w:t>
      </w:r>
      <w:proofErr w:type="spellStart"/>
      <w:r w:rsidRPr="00C312AB">
        <w:rPr>
          <w:rFonts w:ascii="Arial" w:hAnsi="Arial" w:cs="Arial"/>
        </w:rPr>
        <w:t>заасны</w:t>
      </w:r>
      <w:proofErr w:type="spellEnd"/>
      <w:r w:rsidRPr="00C312AB">
        <w:rPr>
          <w:rFonts w:ascii="Arial" w:hAnsi="Arial" w:cs="Arial"/>
        </w:rPr>
        <w:t xml:space="preserve"> </w:t>
      </w:r>
      <w:proofErr w:type="spellStart"/>
      <w:r w:rsidRPr="00C312AB">
        <w:rPr>
          <w:rFonts w:ascii="Arial" w:hAnsi="Arial" w:cs="Arial"/>
        </w:rPr>
        <w:t>дагуу</w:t>
      </w:r>
      <w:proofErr w:type="spellEnd"/>
      <w:r w:rsidRPr="00C312AB">
        <w:rPr>
          <w:rFonts w:ascii="Arial" w:hAnsi="Arial" w:cs="Arial"/>
        </w:rPr>
        <w:t xml:space="preserve"> </w:t>
      </w:r>
      <w:proofErr w:type="spellStart"/>
      <w:r w:rsidR="00E563DE">
        <w:rPr>
          <w:rFonts w:ascii="Arial" w:hAnsi="Arial" w:cs="Arial"/>
        </w:rPr>
        <w:t>Салбарын</w:t>
      </w:r>
      <w:proofErr w:type="spellEnd"/>
      <w:r w:rsidR="00E563DE">
        <w:rPr>
          <w:rFonts w:ascii="Arial" w:hAnsi="Arial" w:cs="Arial"/>
        </w:rPr>
        <w:t xml:space="preserve"> </w:t>
      </w:r>
      <w:proofErr w:type="spellStart"/>
      <w:r w:rsidR="00E563DE">
        <w:rPr>
          <w:rFonts w:ascii="Arial" w:hAnsi="Arial" w:cs="Arial"/>
        </w:rPr>
        <w:t>х</w:t>
      </w:r>
      <w:r w:rsidRPr="00C312AB">
        <w:rPr>
          <w:rFonts w:ascii="Arial" w:hAnsi="Arial" w:cs="Arial"/>
        </w:rPr>
        <w:t>яналт-шинжилгээ</w:t>
      </w:r>
      <w:proofErr w:type="spellEnd"/>
      <w:r w:rsidRPr="00C312AB">
        <w:rPr>
          <w:rFonts w:ascii="Arial" w:hAnsi="Arial" w:cs="Arial"/>
        </w:rPr>
        <w:t xml:space="preserve">, </w:t>
      </w:r>
      <w:proofErr w:type="spellStart"/>
      <w:r w:rsidRPr="00C312AB">
        <w:rPr>
          <w:rFonts w:ascii="Arial" w:hAnsi="Arial" w:cs="Arial"/>
        </w:rPr>
        <w:t>үнэлгээ</w:t>
      </w:r>
      <w:proofErr w:type="spellEnd"/>
      <w:r w:rsidRPr="00C312AB">
        <w:rPr>
          <w:rFonts w:ascii="Arial" w:hAnsi="Arial" w:cs="Arial"/>
        </w:rPr>
        <w:t xml:space="preserve">, </w:t>
      </w:r>
      <w:proofErr w:type="spellStart"/>
      <w:r w:rsidRPr="00C312AB">
        <w:rPr>
          <w:rFonts w:ascii="Arial" w:hAnsi="Arial" w:cs="Arial"/>
        </w:rPr>
        <w:t>дотоод</w:t>
      </w:r>
      <w:proofErr w:type="spellEnd"/>
      <w:r w:rsidRPr="00C312AB">
        <w:rPr>
          <w:rFonts w:ascii="Arial" w:hAnsi="Arial" w:cs="Arial"/>
        </w:rPr>
        <w:t xml:space="preserve"> </w:t>
      </w:r>
      <w:proofErr w:type="spellStart"/>
      <w:r w:rsidRPr="00C312AB">
        <w:rPr>
          <w:rFonts w:ascii="Arial" w:hAnsi="Arial" w:cs="Arial"/>
        </w:rPr>
        <w:t>аудитын</w:t>
      </w:r>
      <w:proofErr w:type="spellEnd"/>
      <w:r w:rsidRPr="00C312AB">
        <w:rPr>
          <w:rFonts w:ascii="Arial" w:hAnsi="Arial" w:cs="Arial"/>
        </w:rPr>
        <w:t xml:space="preserve"> </w:t>
      </w:r>
      <w:proofErr w:type="spellStart"/>
      <w:r w:rsidRPr="00C312AB">
        <w:rPr>
          <w:rFonts w:ascii="Arial" w:hAnsi="Arial" w:cs="Arial"/>
        </w:rPr>
        <w:t>газар</w:t>
      </w:r>
      <w:proofErr w:type="spellEnd"/>
      <w:r w:rsidRPr="00C312AB">
        <w:rPr>
          <w:rFonts w:ascii="Arial" w:hAnsi="Arial" w:cs="Arial"/>
        </w:rPr>
        <w:t xml:space="preserve"> </w:t>
      </w:r>
      <w:proofErr w:type="spellStart"/>
      <w:r w:rsidRPr="00C312AB">
        <w:rPr>
          <w:rFonts w:ascii="Arial" w:hAnsi="Arial" w:cs="Arial"/>
        </w:rPr>
        <w:t>нь</w:t>
      </w:r>
      <w:proofErr w:type="spellEnd"/>
      <w:r w:rsidRPr="00C312AB">
        <w:rPr>
          <w:rFonts w:ascii="Arial" w:hAnsi="Arial" w:cs="Arial"/>
        </w:rPr>
        <w:t xml:space="preserve"> </w:t>
      </w:r>
      <w:proofErr w:type="spellStart"/>
      <w:r w:rsidRPr="00C312AB">
        <w:rPr>
          <w:rFonts w:ascii="Arial" w:hAnsi="Arial" w:cs="Arial"/>
        </w:rPr>
        <w:t>Эрүүл</w:t>
      </w:r>
      <w:proofErr w:type="spellEnd"/>
      <w:r w:rsidRPr="00C312AB">
        <w:rPr>
          <w:rFonts w:ascii="Arial" w:hAnsi="Arial" w:cs="Arial"/>
        </w:rPr>
        <w:t xml:space="preserve"> </w:t>
      </w:r>
      <w:proofErr w:type="spellStart"/>
      <w:r w:rsidRPr="00C312AB">
        <w:rPr>
          <w:rFonts w:ascii="Arial" w:hAnsi="Arial" w:cs="Arial"/>
        </w:rPr>
        <w:t>мэндийн</w:t>
      </w:r>
      <w:proofErr w:type="spellEnd"/>
      <w:r w:rsidRPr="00C312AB">
        <w:rPr>
          <w:rFonts w:ascii="Arial" w:hAnsi="Arial" w:cs="Arial"/>
        </w:rPr>
        <w:t xml:space="preserve"> </w:t>
      </w:r>
      <w:proofErr w:type="spellStart"/>
      <w:r w:rsidRPr="00C312AB">
        <w:rPr>
          <w:rFonts w:ascii="Arial" w:hAnsi="Arial" w:cs="Arial"/>
        </w:rPr>
        <w:t>яамны</w:t>
      </w:r>
      <w:proofErr w:type="spellEnd"/>
      <w:r w:rsidRPr="00C312AB">
        <w:rPr>
          <w:rFonts w:ascii="Arial" w:hAnsi="Arial" w:cs="Arial"/>
        </w:rPr>
        <w:t xml:space="preserve"> 2025 </w:t>
      </w:r>
      <w:proofErr w:type="spellStart"/>
      <w:r w:rsidRPr="00C312AB">
        <w:rPr>
          <w:rFonts w:ascii="Arial" w:hAnsi="Arial" w:cs="Arial"/>
        </w:rPr>
        <w:t>оны</w:t>
      </w:r>
      <w:proofErr w:type="spellEnd"/>
      <w:r w:rsidRPr="00C312AB">
        <w:rPr>
          <w:rFonts w:ascii="Arial" w:hAnsi="Arial" w:cs="Arial"/>
        </w:rPr>
        <w:t xml:space="preserve"> </w:t>
      </w:r>
      <w:proofErr w:type="spellStart"/>
      <w:r w:rsidRPr="00C312AB">
        <w:rPr>
          <w:rFonts w:ascii="Arial" w:hAnsi="Arial" w:cs="Arial"/>
        </w:rPr>
        <w:t>гүйцэтгэлийн</w:t>
      </w:r>
      <w:proofErr w:type="spellEnd"/>
      <w:r w:rsidRPr="00C312AB">
        <w:rPr>
          <w:rFonts w:ascii="Arial" w:hAnsi="Arial" w:cs="Arial"/>
        </w:rPr>
        <w:t xml:space="preserve"> </w:t>
      </w:r>
      <w:proofErr w:type="spellStart"/>
      <w:r w:rsidRPr="00C312AB">
        <w:rPr>
          <w:rFonts w:ascii="Arial" w:hAnsi="Arial" w:cs="Arial"/>
        </w:rPr>
        <w:t>төлөвлөгөөний</w:t>
      </w:r>
      <w:proofErr w:type="spellEnd"/>
      <w:r w:rsidRPr="00C312AB">
        <w:rPr>
          <w:rFonts w:ascii="Arial" w:hAnsi="Arial" w:cs="Arial"/>
        </w:rPr>
        <w:t xml:space="preserve"> </w:t>
      </w:r>
      <w:proofErr w:type="spellStart"/>
      <w:r w:rsidRPr="00C312AB">
        <w:rPr>
          <w:rFonts w:ascii="Arial" w:hAnsi="Arial" w:cs="Arial"/>
        </w:rPr>
        <w:t>хэрэгжилтэд</w:t>
      </w:r>
      <w:proofErr w:type="spellEnd"/>
      <w:r w:rsidRPr="00C312AB">
        <w:rPr>
          <w:rFonts w:ascii="Arial" w:hAnsi="Arial" w:cs="Arial"/>
        </w:rPr>
        <w:t xml:space="preserve"> </w:t>
      </w:r>
      <w:proofErr w:type="spellStart"/>
      <w:r w:rsidRPr="00C312AB">
        <w:rPr>
          <w:rFonts w:ascii="Arial" w:hAnsi="Arial" w:cs="Arial"/>
        </w:rPr>
        <w:t>хяналт-шинжилгээ</w:t>
      </w:r>
      <w:proofErr w:type="spellEnd"/>
      <w:r w:rsidRPr="00C312AB">
        <w:rPr>
          <w:rFonts w:ascii="Arial" w:hAnsi="Arial" w:cs="Arial"/>
        </w:rPr>
        <w:t xml:space="preserve">, </w:t>
      </w:r>
      <w:proofErr w:type="spellStart"/>
      <w:r w:rsidRPr="00C312AB">
        <w:rPr>
          <w:rFonts w:ascii="Arial" w:hAnsi="Arial" w:cs="Arial"/>
        </w:rPr>
        <w:t>үнэлгээг</w:t>
      </w:r>
      <w:proofErr w:type="spellEnd"/>
      <w:r w:rsidRPr="00C312AB">
        <w:rPr>
          <w:rFonts w:ascii="Arial" w:hAnsi="Arial" w:cs="Arial"/>
        </w:rPr>
        <w:t xml:space="preserve"> </w:t>
      </w:r>
      <w:proofErr w:type="spellStart"/>
      <w:r w:rsidRPr="00C312AB">
        <w:rPr>
          <w:rFonts w:ascii="Arial" w:hAnsi="Arial" w:cs="Arial"/>
        </w:rPr>
        <w:t>хийж</w:t>
      </w:r>
      <w:proofErr w:type="spellEnd"/>
      <w:r w:rsidRPr="00C312AB">
        <w:rPr>
          <w:rFonts w:ascii="Arial" w:hAnsi="Arial" w:cs="Arial"/>
        </w:rPr>
        <w:t xml:space="preserve"> </w:t>
      </w:r>
      <w:proofErr w:type="spellStart"/>
      <w:r w:rsidRPr="00C312AB">
        <w:rPr>
          <w:rFonts w:ascii="Arial" w:hAnsi="Arial" w:cs="Arial"/>
        </w:rPr>
        <w:t>гүйцэтгэлээ</w:t>
      </w:r>
      <w:proofErr w:type="spellEnd"/>
      <w:r w:rsidRPr="00C312AB">
        <w:rPr>
          <w:rFonts w:ascii="Arial" w:hAnsi="Arial" w:cs="Arial"/>
        </w:rPr>
        <w:t>.</w:t>
      </w:r>
    </w:p>
    <w:p w14:paraId="12E67BA8" w14:textId="77777777" w:rsidR="00C312AB" w:rsidRPr="00C312AB" w:rsidRDefault="00C312AB" w:rsidP="00F46F47">
      <w:pPr>
        <w:spacing w:line="276" w:lineRule="auto"/>
        <w:ind w:firstLine="567"/>
        <w:jc w:val="both"/>
        <w:rPr>
          <w:rFonts w:ascii="Arial" w:hAnsi="Arial" w:cs="Arial"/>
        </w:rPr>
      </w:pPr>
    </w:p>
    <w:p w14:paraId="25DE48C2" w14:textId="4921AB87" w:rsidR="0088330E" w:rsidRPr="00C312AB" w:rsidRDefault="00D267FE" w:rsidP="00F46F47">
      <w:pPr>
        <w:tabs>
          <w:tab w:val="left" w:pos="540"/>
        </w:tabs>
        <w:spacing w:line="276" w:lineRule="auto"/>
        <w:jc w:val="both"/>
        <w:rPr>
          <w:rFonts w:ascii="Arial" w:hAnsi="Arial" w:cs="Arial"/>
        </w:rPr>
      </w:pPr>
      <w:r w:rsidRPr="00C312AB">
        <w:rPr>
          <w:rFonts w:ascii="Arial" w:hAnsi="Arial" w:cs="Arial"/>
        </w:rPr>
        <w:tab/>
      </w:r>
      <w:proofErr w:type="spellStart"/>
      <w:r w:rsidRPr="00C312AB">
        <w:rPr>
          <w:rFonts w:ascii="Arial" w:hAnsi="Arial" w:cs="Arial"/>
        </w:rPr>
        <w:t>Үнэлгээг</w:t>
      </w:r>
      <w:proofErr w:type="spellEnd"/>
      <w:r w:rsidRPr="00C312AB">
        <w:rPr>
          <w:rFonts w:ascii="Arial" w:hAnsi="Arial" w:cs="Arial"/>
        </w:rPr>
        <w:t xml:space="preserve"> </w:t>
      </w:r>
      <w:proofErr w:type="spellStart"/>
      <w:r w:rsidRPr="00C312AB">
        <w:rPr>
          <w:rFonts w:ascii="Arial" w:hAnsi="Arial" w:cs="Arial"/>
        </w:rPr>
        <w:t>бодлогын</w:t>
      </w:r>
      <w:proofErr w:type="spellEnd"/>
      <w:r w:rsidRPr="00C312AB">
        <w:rPr>
          <w:rFonts w:ascii="Arial" w:hAnsi="Arial" w:cs="Arial"/>
        </w:rPr>
        <w:t xml:space="preserve"> </w:t>
      </w:r>
      <w:proofErr w:type="spellStart"/>
      <w:r w:rsidRPr="00C312AB">
        <w:rPr>
          <w:rFonts w:ascii="Arial" w:hAnsi="Arial" w:cs="Arial"/>
        </w:rPr>
        <w:t>баримт</w:t>
      </w:r>
      <w:proofErr w:type="spellEnd"/>
      <w:r w:rsidRPr="00C312AB">
        <w:rPr>
          <w:rFonts w:ascii="Arial" w:hAnsi="Arial" w:cs="Arial"/>
        </w:rPr>
        <w:t xml:space="preserve"> </w:t>
      </w:r>
      <w:proofErr w:type="spellStart"/>
      <w:r w:rsidRPr="00C312AB">
        <w:rPr>
          <w:rFonts w:ascii="Arial" w:hAnsi="Arial" w:cs="Arial"/>
        </w:rPr>
        <w:t>бичгийн</w:t>
      </w:r>
      <w:proofErr w:type="spellEnd"/>
      <w:r w:rsidRPr="00C312AB">
        <w:rPr>
          <w:rFonts w:ascii="Arial" w:hAnsi="Arial" w:cs="Arial"/>
        </w:rPr>
        <w:t xml:space="preserve"> </w:t>
      </w:r>
      <w:proofErr w:type="spellStart"/>
      <w:r w:rsidRPr="00C312AB">
        <w:rPr>
          <w:rFonts w:ascii="Arial" w:hAnsi="Arial" w:cs="Arial"/>
        </w:rPr>
        <w:t>зорилт</w:t>
      </w:r>
      <w:proofErr w:type="spellEnd"/>
      <w:r w:rsidRPr="00C312AB">
        <w:rPr>
          <w:rFonts w:ascii="Arial" w:hAnsi="Arial" w:cs="Arial"/>
        </w:rPr>
        <w:t xml:space="preserve">, </w:t>
      </w:r>
      <w:proofErr w:type="spellStart"/>
      <w:r w:rsidRPr="00C312AB">
        <w:rPr>
          <w:rFonts w:ascii="Arial" w:hAnsi="Arial" w:cs="Arial"/>
        </w:rPr>
        <w:t>арга</w:t>
      </w:r>
      <w:proofErr w:type="spellEnd"/>
      <w:r w:rsidRPr="00C312AB">
        <w:rPr>
          <w:rFonts w:ascii="Arial" w:hAnsi="Arial" w:cs="Arial"/>
        </w:rPr>
        <w:t xml:space="preserve"> </w:t>
      </w:r>
      <w:proofErr w:type="spellStart"/>
      <w:r w:rsidRPr="00C312AB">
        <w:rPr>
          <w:rFonts w:ascii="Arial" w:hAnsi="Arial" w:cs="Arial"/>
        </w:rPr>
        <w:t>хэмжээний</w:t>
      </w:r>
      <w:proofErr w:type="spellEnd"/>
      <w:r w:rsidRPr="00C312AB">
        <w:rPr>
          <w:rFonts w:ascii="Arial" w:hAnsi="Arial" w:cs="Arial"/>
        </w:rPr>
        <w:t xml:space="preserve"> </w:t>
      </w:r>
      <w:proofErr w:type="spellStart"/>
      <w:r w:rsidRPr="00C312AB">
        <w:rPr>
          <w:rFonts w:ascii="Arial" w:hAnsi="Arial" w:cs="Arial"/>
        </w:rPr>
        <w:t>хэрэгжилтийн</w:t>
      </w:r>
      <w:proofErr w:type="spellEnd"/>
      <w:r w:rsidRPr="00C312AB">
        <w:rPr>
          <w:rFonts w:ascii="Arial" w:hAnsi="Arial" w:cs="Arial"/>
        </w:rPr>
        <w:t xml:space="preserve"> </w:t>
      </w:r>
      <w:proofErr w:type="spellStart"/>
      <w:r w:rsidRPr="00C312AB">
        <w:rPr>
          <w:rFonts w:ascii="Arial" w:hAnsi="Arial" w:cs="Arial"/>
        </w:rPr>
        <w:t>хувийг</w:t>
      </w:r>
      <w:proofErr w:type="spellEnd"/>
      <w:r w:rsidRPr="00C312AB">
        <w:rPr>
          <w:rFonts w:ascii="Arial" w:hAnsi="Arial" w:cs="Arial"/>
        </w:rPr>
        <w:t xml:space="preserve"> </w:t>
      </w:r>
      <w:proofErr w:type="spellStart"/>
      <w:r w:rsidRPr="00C312AB">
        <w:rPr>
          <w:rFonts w:ascii="Arial" w:hAnsi="Arial" w:cs="Arial"/>
        </w:rPr>
        <w:t>тодорхойлох</w:t>
      </w:r>
      <w:proofErr w:type="spellEnd"/>
      <w:r w:rsidRPr="00C312AB">
        <w:rPr>
          <w:rFonts w:ascii="Arial" w:hAnsi="Arial" w:cs="Arial"/>
        </w:rPr>
        <w:t xml:space="preserve"> </w:t>
      </w:r>
      <w:proofErr w:type="spellStart"/>
      <w:r w:rsidRPr="00C312AB">
        <w:rPr>
          <w:rFonts w:ascii="Arial" w:hAnsi="Arial" w:cs="Arial"/>
        </w:rPr>
        <w:t>аргачлалын</w:t>
      </w:r>
      <w:proofErr w:type="spellEnd"/>
      <w:r w:rsidRPr="00C312AB">
        <w:rPr>
          <w:rFonts w:ascii="Arial" w:hAnsi="Arial" w:cs="Arial"/>
        </w:rPr>
        <w:t xml:space="preserve"> </w:t>
      </w:r>
      <w:proofErr w:type="spellStart"/>
      <w:r w:rsidRPr="00C312AB">
        <w:rPr>
          <w:rFonts w:ascii="Arial" w:hAnsi="Arial" w:cs="Arial"/>
        </w:rPr>
        <w:t>дагуу</w:t>
      </w:r>
      <w:proofErr w:type="spellEnd"/>
      <w:r w:rsidRPr="00C312AB">
        <w:rPr>
          <w:rFonts w:ascii="Arial" w:hAnsi="Arial" w:cs="Arial"/>
        </w:rPr>
        <w:t xml:space="preserve"> </w:t>
      </w:r>
      <w:proofErr w:type="spellStart"/>
      <w:r w:rsidRPr="00C312AB">
        <w:rPr>
          <w:rFonts w:ascii="Arial" w:hAnsi="Arial" w:cs="Arial"/>
        </w:rPr>
        <w:t>тооцон</w:t>
      </w:r>
      <w:proofErr w:type="spellEnd"/>
      <w:r w:rsidRPr="00C312AB">
        <w:rPr>
          <w:rFonts w:ascii="Arial" w:hAnsi="Arial" w:cs="Arial"/>
        </w:rPr>
        <w:t xml:space="preserve"> </w:t>
      </w:r>
      <w:proofErr w:type="spellStart"/>
      <w:r w:rsidRPr="00C312AB">
        <w:rPr>
          <w:rFonts w:ascii="Arial" w:hAnsi="Arial" w:cs="Arial"/>
        </w:rPr>
        <w:t>гаргасан</w:t>
      </w:r>
      <w:proofErr w:type="spellEnd"/>
      <w:r w:rsidRPr="00C312AB">
        <w:rPr>
          <w:rFonts w:ascii="Arial" w:hAnsi="Arial" w:cs="Arial"/>
        </w:rPr>
        <w:t xml:space="preserve"> </w:t>
      </w:r>
      <w:proofErr w:type="spellStart"/>
      <w:r w:rsidRPr="00C312AB">
        <w:rPr>
          <w:rFonts w:ascii="Arial" w:hAnsi="Arial" w:cs="Arial"/>
        </w:rPr>
        <w:t>болно</w:t>
      </w:r>
      <w:proofErr w:type="spellEnd"/>
      <w:r w:rsidRPr="00C312AB">
        <w:rPr>
          <w:rFonts w:ascii="Arial" w:hAnsi="Arial" w:cs="Arial"/>
        </w:rPr>
        <w:t>.</w:t>
      </w:r>
    </w:p>
    <w:p w14:paraId="11B67F3A" w14:textId="77777777" w:rsidR="00D267FE" w:rsidRPr="00C312AB" w:rsidRDefault="00D267FE" w:rsidP="00F46F47">
      <w:pPr>
        <w:tabs>
          <w:tab w:val="left" w:pos="1418"/>
        </w:tabs>
        <w:spacing w:line="276" w:lineRule="auto"/>
        <w:jc w:val="both"/>
        <w:rPr>
          <w:rFonts w:ascii="Arial" w:hAnsi="Arial" w:cs="Arial"/>
          <w:b/>
          <w:lang w:val="mn-MN"/>
        </w:rPr>
      </w:pPr>
    </w:p>
    <w:p w14:paraId="5B99F7D7" w14:textId="4BDECEE2" w:rsidR="00786726" w:rsidRPr="00C312AB" w:rsidRDefault="00632C35" w:rsidP="00F46F47">
      <w:pPr>
        <w:tabs>
          <w:tab w:val="left" w:pos="567"/>
        </w:tabs>
        <w:spacing w:line="276" w:lineRule="auto"/>
        <w:jc w:val="both"/>
        <w:rPr>
          <w:rFonts w:ascii="Arial" w:hAnsi="Arial" w:cs="Arial"/>
          <w:b/>
          <w:lang w:val="mn-MN"/>
        </w:rPr>
      </w:pPr>
      <w:r w:rsidRPr="00C312AB">
        <w:rPr>
          <w:rFonts w:ascii="Arial" w:hAnsi="Arial" w:cs="Arial"/>
          <w:b/>
          <w:lang w:val="mn-MN"/>
        </w:rPr>
        <w:tab/>
      </w:r>
      <w:r w:rsidR="00D267FE" w:rsidRPr="00C312AB">
        <w:rPr>
          <w:rFonts w:ascii="Arial" w:hAnsi="Arial" w:cs="Arial"/>
          <w:b/>
          <w:lang w:val="mn-MN"/>
        </w:rPr>
        <w:t xml:space="preserve">Гурав. </w:t>
      </w:r>
      <w:r w:rsidR="00D47333" w:rsidRPr="00C312AB">
        <w:rPr>
          <w:rFonts w:ascii="Arial" w:hAnsi="Arial" w:cs="Arial"/>
          <w:b/>
          <w:lang w:val="mn-MN"/>
        </w:rPr>
        <w:t>Хяналт-шинжилгээ, үнэлгээний дүн</w:t>
      </w:r>
    </w:p>
    <w:p w14:paraId="3CC5EA3E" w14:textId="6922DB4B" w:rsidR="001A298E" w:rsidRPr="00C312AB" w:rsidRDefault="00B61271" w:rsidP="00F46F47">
      <w:pPr>
        <w:pStyle w:val="NoSpacing"/>
        <w:spacing w:line="276" w:lineRule="auto"/>
        <w:ind w:firstLine="567"/>
        <w:jc w:val="both"/>
        <w:rPr>
          <w:rFonts w:ascii="Arial" w:hAnsi="Arial" w:cs="Arial"/>
          <w:sz w:val="24"/>
          <w:szCs w:val="24"/>
          <w:lang w:val="mn-MN"/>
        </w:rPr>
      </w:pPr>
      <w:r w:rsidRPr="00C312AB">
        <w:rPr>
          <w:rFonts w:ascii="Arial" w:hAnsi="Arial" w:cs="Arial"/>
          <w:sz w:val="24"/>
          <w:szCs w:val="24"/>
          <w:lang w:val="mn-MN"/>
        </w:rPr>
        <w:t>Эрүүл мэндийн яамны 202</w:t>
      </w:r>
      <w:r w:rsidR="00010666" w:rsidRPr="00C312AB">
        <w:rPr>
          <w:rFonts w:ascii="Arial" w:hAnsi="Arial" w:cs="Arial"/>
          <w:sz w:val="24"/>
          <w:szCs w:val="24"/>
          <w:lang w:val="mn-MN"/>
        </w:rPr>
        <w:t>5</w:t>
      </w:r>
      <w:r w:rsidRPr="00C312AB">
        <w:rPr>
          <w:rFonts w:ascii="Arial" w:hAnsi="Arial" w:cs="Arial"/>
          <w:sz w:val="24"/>
          <w:szCs w:val="24"/>
          <w:lang w:val="mn-MN"/>
        </w:rPr>
        <w:t xml:space="preserve"> оны гүйцэтгэлийн төлөвлөгөөний </w:t>
      </w:r>
      <w:r w:rsidR="00010666" w:rsidRPr="00C312AB">
        <w:rPr>
          <w:rFonts w:ascii="Arial" w:hAnsi="Arial" w:cs="Arial"/>
          <w:sz w:val="24"/>
          <w:szCs w:val="24"/>
          <w:lang w:val="mn-MN"/>
        </w:rPr>
        <w:t>хэрэгжилтийг 73</w:t>
      </w:r>
      <w:r w:rsidRPr="00C312AB">
        <w:rPr>
          <w:rFonts w:ascii="Arial" w:hAnsi="Arial" w:cs="Arial"/>
          <w:sz w:val="24"/>
          <w:szCs w:val="24"/>
          <w:lang w:val="mn-MN"/>
        </w:rPr>
        <w:t>.</w:t>
      </w:r>
      <w:r w:rsidR="00010666" w:rsidRPr="00C312AB">
        <w:rPr>
          <w:rFonts w:ascii="Arial" w:hAnsi="Arial" w:cs="Arial"/>
          <w:sz w:val="24"/>
          <w:szCs w:val="24"/>
          <w:lang w:val="mn-MN"/>
        </w:rPr>
        <w:t>0</w:t>
      </w:r>
      <w:r w:rsidRPr="00C312AB">
        <w:rPr>
          <w:rFonts w:ascii="Arial" w:hAnsi="Arial" w:cs="Arial"/>
          <w:sz w:val="24"/>
          <w:szCs w:val="24"/>
          <w:lang w:val="mn-MN"/>
        </w:rPr>
        <w:t xml:space="preserve"> хувь, Төрийн албан хаагчийн сургалт, ажиллах нөхцөл, нийгмийн баталгааг хангах хөтөлбөрийн </w:t>
      </w:r>
      <w:r w:rsidR="00010666" w:rsidRPr="00C312AB">
        <w:rPr>
          <w:rFonts w:ascii="Arial" w:hAnsi="Arial" w:cs="Arial"/>
          <w:sz w:val="24"/>
          <w:szCs w:val="24"/>
          <w:lang w:val="mn-MN"/>
        </w:rPr>
        <w:t xml:space="preserve">хэрэгжилтийг </w:t>
      </w:r>
      <w:r w:rsidR="00FD76A3">
        <w:rPr>
          <w:rFonts w:ascii="Arial" w:hAnsi="Arial" w:cs="Arial"/>
          <w:sz w:val="24"/>
          <w:szCs w:val="24"/>
          <w:lang w:val="mn-MN"/>
        </w:rPr>
        <w:t>85.6</w:t>
      </w:r>
      <w:r w:rsidRPr="00C312AB">
        <w:rPr>
          <w:rFonts w:ascii="Arial" w:hAnsi="Arial" w:cs="Arial"/>
          <w:sz w:val="24"/>
          <w:szCs w:val="24"/>
          <w:lang w:val="mn-MN"/>
        </w:rPr>
        <w:t xml:space="preserve"> хувь </w:t>
      </w:r>
      <w:r w:rsidR="001A298E" w:rsidRPr="00C312AB">
        <w:rPr>
          <w:rFonts w:ascii="Arial" w:hAnsi="Arial" w:cs="Arial"/>
          <w:sz w:val="24"/>
          <w:szCs w:val="24"/>
          <w:lang w:val="mn-MN"/>
        </w:rPr>
        <w:t xml:space="preserve">гэж дүгнэсэн. </w:t>
      </w:r>
    </w:p>
    <w:p w14:paraId="183E06CE" w14:textId="77777777" w:rsidR="00652BA3" w:rsidRPr="00C312AB" w:rsidRDefault="00652BA3" w:rsidP="00F46F47">
      <w:pPr>
        <w:pStyle w:val="NoSpacing"/>
        <w:spacing w:line="276" w:lineRule="auto"/>
        <w:jc w:val="both"/>
        <w:rPr>
          <w:rFonts w:ascii="Arial" w:hAnsi="Arial" w:cs="Arial"/>
          <w:i/>
          <w:sz w:val="24"/>
          <w:szCs w:val="24"/>
          <w:lang w:val="mn-MN"/>
        </w:rPr>
      </w:pPr>
    </w:p>
    <w:p w14:paraId="0FDC0E20" w14:textId="2AEA2568" w:rsidR="00B87646" w:rsidRPr="00C312AB" w:rsidRDefault="003A0BC7" w:rsidP="003A0BC7">
      <w:pPr>
        <w:pStyle w:val="NoSpacing"/>
        <w:numPr>
          <w:ilvl w:val="1"/>
          <w:numId w:val="59"/>
        </w:numPr>
        <w:tabs>
          <w:tab w:val="left" w:pos="993"/>
        </w:tabs>
        <w:spacing w:line="276" w:lineRule="auto"/>
        <w:ind w:left="0" w:firstLine="567"/>
        <w:jc w:val="both"/>
        <w:rPr>
          <w:rFonts w:ascii="Arial" w:hAnsi="Arial" w:cs="Arial"/>
          <w:b/>
          <w:sz w:val="24"/>
          <w:szCs w:val="24"/>
          <w:lang w:val="mn-MN"/>
        </w:rPr>
      </w:pPr>
      <w:r>
        <w:rPr>
          <w:rFonts w:ascii="Arial" w:hAnsi="Arial" w:cs="Arial"/>
          <w:b/>
          <w:sz w:val="24"/>
          <w:szCs w:val="24"/>
          <w:lang w:val="mn-MN"/>
        </w:rPr>
        <w:t xml:space="preserve">  </w:t>
      </w:r>
      <w:r w:rsidR="00311FB1" w:rsidRPr="00C312AB">
        <w:rPr>
          <w:rFonts w:ascii="Arial" w:hAnsi="Arial" w:cs="Arial"/>
          <w:b/>
          <w:sz w:val="24"/>
          <w:szCs w:val="24"/>
          <w:lang w:val="mn-MN"/>
        </w:rPr>
        <w:t>Эрүүл мэндийн яамны 202</w:t>
      </w:r>
      <w:r w:rsidR="0054201E" w:rsidRPr="00C312AB">
        <w:rPr>
          <w:rFonts w:ascii="Arial" w:hAnsi="Arial" w:cs="Arial"/>
          <w:b/>
          <w:sz w:val="24"/>
          <w:szCs w:val="24"/>
          <w:lang w:val="mn-MN"/>
        </w:rPr>
        <w:t>5</w:t>
      </w:r>
      <w:r w:rsidR="00311FB1" w:rsidRPr="00C312AB">
        <w:rPr>
          <w:rFonts w:ascii="Arial" w:hAnsi="Arial" w:cs="Arial"/>
          <w:b/>
          <w:sz w:val="24"/>
          <w:szCs w:val="24"/>
          <w:lang w:val="mn-MN"/>
        </w:rPr>
        <w:t xml:space="preserve"> оны гүйцэтгэлийн </w:t>
      </w:r>
      <w:r w:rsidR="00B87646" w:rsidRPr="00C312AB">
        <w:rPr>
          <w:rFonts w:ascii="Arial" w:hAnsi="Arial" w:cs="Arial"/>
          <w:b/>
          <w:sz w:val="24"/>
          <w:szCs w:val="24"/>
          <w:lang w:val="mn-MN"/>
        </w:rPr>
        <w:t xml:space="preserve">төлөвлөгөөний </w:t>
      </w:r>
      <w:r w:rsidR="00865516" w:rsidRPr="00C312AB">
        <w:rPr>
          <w:rFonts w:ascii="Arial" w:hAnsi="Arial" w:cs="Arial"/>
          <w:b/>
          <w:sz w:val="24"/>
          <w:szCs w:val="24"/>
          <w:lang w:val="mn-MN"/>
        </w:rPr>
        <w:t>хэрэгжи</w:t>
      </w:r>
      <w:r w:rsidR="00B87646" w:rsidRPr="00C312AB">
        <w:rPr>
          <w:rFonts w:ascii="Arial" w:hAnsi="Arial" w:cs="Arial"/>
          <w:b/>
          <w:sz w:val="24"/>
          <w:szCs w:val="24"/>
          <w:lang w:val="mn-MN"/>
        </w:rPr>
        <w:t>лт</w:t>
      </w:r>
    </w:p>
    <w:p w14:paraId="493B47CF" w14:textId="6A2BBF2B" w:rsidR="00D267FE" w:rsidRPr="00C312AB" w:rsidRDefault="00D267FE" w:rsidP="00F46F47">
      <w:pPr>
        <w:spacing w:line="276" w:lineRule="auto"/>
        <w:ind w:firstLine="540"/>
        <w:jc w:val="both"/>
        <w:rPr>
          <w:rFonts w:ascii="Arial" w:eastAsiaTheme="minorHAnsi" w:hAnsi="Arial" w:cs="Arial"/>
          <w:lang w:val="mn-MN"/>
        </w:rPr>
      </w:pPr>
      <w:r w:rsidRPr="00C312AB">
        <w:rPr>
          <w:rFonts w:ascii="Arial" w:eastAsiaTheme="minorHAnsi" w:hAnsi="Arial" w:cs="Arial"/>
          <w:lang w:val="mn-MN"/>
        </w:rPr>
        <w:t>Монгол Улсын Засгийн газрын 2025 оны 06 дугаар сарын 25-ны өдрийн 07 дугаар тогтоолоор Эрүүл мэндийн яамны зохион байгуулалтын бүтэц, орон тооны хязгаар, үйл ажиллагааны стратеги, зохион байгуулалтын бүтцийн өөрчлөлтийн хөтөлбөрийг шинэчлэн баталсантай холбогдуулан Эрүүл мэндийн яамны 2025 оны гүйцэтгэлийн төлөвлөгөөнд нэмэлт, өөрчлөлт оруулж, 2025 оны 08 дугаар сарын 11-ний өдөр нийт 40 зорилтын хүрээнд 181 арга хэмжээг хэрэгжүүлэхээр</w:t>
      </w:r>
      <w:r w:rsidR="00C312AB">
        <w:rPr>
          <w:rFonts w:ascii="Arial" w:eastAsiaTheme="minorHAnsi" w:hAnsi="Arial" w:cs="Arial"/>
          <w:lang w:val="mn-MN"/>
        </w:rPr>
        <w:t xml:space="preserve"> </w:t>
      </w:r>
      <w:r w:rsidRPr="00C312AB">
        <w:rPr>
          <w:rFonts w:ascii="Arial" w:eastAsiaTheme="minorHAnsi" w:hAnsi="Arial" w:cs="Arial"/>
          <w:lang w:val="mn-MN"/>
        </w:rPr>
        <w:t xml:space="preserve">баталсан. </w:t>
      </w:r>
    </w:p>
    <w:p w14:paraId="7B396D06" w14:textId="77777777" w:rsidR="00C312AB" w:rsidRDefault="00C312AB" w:rsidP="00F46F47">
      <w:pPr>
        <w:spacing w:line="276" w:lineRule="auto"/>
        <w:ind w:firstLine="567"/>
        <w:jc w:val="both"/>
        <w:rPr>
          <w:rFonts w:ascii="Arial" w:eastAsiaTheme="minorHAnsi" w:hAnsi="Arial" w:cs="Arial"/>
          <w:lang w:val="mn-MN"/>
        </w:rPr>
      </w:pPr>
    </w:p>
    <w:p w14:paraId="255FD950" w14:textId="2B51C684" w:rsidR="001400AC" w:rsidRPr="00C312AB" w:rsidRDefault="00652BA3" w:rsidP="00F46F47">
      <w:pPr>
        <w:spacing w:line="276" w:lineRule="auto"/>
        <w:ind w:firstLine="567"/>
        <w:jc w:val="both"/>
        <w:rPr>
          <w:rFonts w:ascii="Arial" w:eastAsiaTheme="minorHAnsi" w:hAnsi="Arial" w:cs="Arial"/>
          <w:lang w:val="mn-MN"/>
        </w:rPr>
      </w:pPr>
      <w:r w:rsidRPr="00C312AB">
        <w:rPr>
          <w:rFonts w:ascii="Arial" w:eastAsiaTheme="minorHAnsi" w:hAnsi="Arial" w:cs="Arial"/>
          <w:lang w:val="mn-MN"/>
        </w:rPr>
        <w:t xml:space="preserve">Жилийн эцсийн байдлаар </w:t>
      </w:r>
      <w:r w:rsidR="001400AC" w:rsidRPr="00C312AB">
        <w:rPr>
          <w:rFonts w:ascii="Arial" w:eastAsiaTheme="minorHAnsi" w:hAnsi="Arial" w:cs="Arial"/>
          <w:lang w:val="mn-MN"/>
        </w:rPr>
        <w:t>202</w:t>
      </w:r>
      <w:r w:rsidR="0054201E" w:rsidRPr="00C312AB">
        <w:rPr>
          <w:rFonts w:ascii="Arial" w:eastAsiaTheme="minorHAnsi" w:hAnsi="Arial" w:cs="Arial"/>
          <w:lang w:val="mn-MN"/>
        </w:rPr>
        <w:t>5</w:t>
      </w:r>
      <w:r w:rsidR="001400AC" w:rsidRPr="00C312AB">
        <w:rPr>
          <w:rFonts w:ascii="Arial" w:eastAsiaTheme="minorHAnsi" w:hAnsi="Arial" w:cs="Arial"/>
          <w:lang w:val="mn-MN"/>
        </w:rPr>
        <w:t xml:space="preserve"> оны гүйцэтгэлийн төлөвлөгөөний </w:t>
      </w:r>
      <w:r w:rsidR="0054201E" w:rsidRPr="00C312AB">
        <w:rPr>
          <w:rFonts w:ascii="Arial" w:eastAsiaTheme="minorHAnsi" w:hAnsi="Arial" w:cs="Arial"/>
          <w:lang w:val="mn-MN"/>
        </w:rPr>
        <w:t>хэрэгжилт</w:t>
      </w:r>
      <w:r w:rsidR="001400AC" w:rsidRPr="00C312AB">
        <w:rPr>
          <w:rFonts w:ascii="Arial" w:eastAsiaTheme="minorHAnsi" w:hAnsi="Arial" w:cs="Arial"/>
          <w:lang w:val="mn-MN"/>
        </w:rPr>
        <w:t xml:space="preserve"> </w:t>
      </w:r>
      <w:r w:rsidR="0054201E" w:rsidRPr="00C312AB">
        <w:rPr>
          <w:rFonts w:ascii="Arial" w:eastAsiaTheme="minorHAnsi" w:hAnsi="Arial" w:cs="Arial"/>
          <w:lang w:val="mn-MN"/>
        </w:rPr>
        <w:t>7</w:t>
      </w:r>
      <w:r w:rsidR="00F167C6" w:rsidRPr="00C312AB">
        <w:rPr>
          <w:rFonts w:ascii="Arial" w:eastAsiaTheme="minorHAnsi" w:hAnsi="Arial" w:cs="Arial"/>
          <w:lang w:val="mn-MN"/>
        </w:rPr>
        <w:t>3</w:t>
      </w:r>
      <w:r w:rsidR="00875E9E" w:rsidRPr="00C312AB">
        <w:rPr>
          <w:rFonts w:ascii="Arial" w:eastAsiaTheme="minorHAnsi" w:hAnsi="Arial" w:cs="Arial"/>
          <w:lang w:val="mn-MN"/>
        </w:rPr>
        <w:t>.</w:t>
      </w:r>
      <w:r w:rsidR="0054201E" w:rsidRPr="00C312AB">
        <w:rPr>
          <w:rFonts w:ascii="Arial" w:eastAsiaTheme="minorHAnsi" w:hAnsi="Arial" w:cs="Arial"/>
          <w:lang w:val="mn-MN"/>
        </w:rPr>
        <w:t>0</w:t>
      </w:r>
      <w:r w:rsidR="001400AC" w:rsidRPr="00C312AB">
        <w:rPr>
          <w:rFonts w:ascii="Arial" w:eastAsiaTheme="minorHAnsi" w:hAnsi="Arial" w:cs="Arial"/>
        </w:rPr>
        <w:t xml:space="preserve">% </w:t>
      </w:r>
      <w:r w:rsidR="001400AC" w:rsidRPr="00C312AB">
        <w:rPr>
          <w:rFonts w:ascii="Arial" w:eastAsiaTheme="minorHAnsi" w:hAnsi="Arial" w:cs="Arial"/>
          <w:lang w:val="mn-MN"/>
        </w:rPr>
        <w:t>буюу “</w:t>
      </w:r>
      <w:r w:rsidR="0054201E" w:rsidRPr="00C312AB">
        <w:rPr>
          <w:rFonts w:ascii="Arial" w:eastAsiaTheme="minorHAnsi" w:hAnsi="Arial" w:cs="Arial"/>
          <w:lang w:val="mn-MN"/>
        </w:rPr>
        <w:t>Хангалттай</w:t>
      </w:r>
      <w:r w:rsidR="001400AC" w:rsidRPr="00C312AB">
        <w:rPr>
          <w:rFonts w:ascii="Arial" w:eastAsiaTheme="minorHAnsi" w:hAnsi="Arial" w:cs="Arial"/>
          <w:lang w:val="mn-MN"/>
        </w:rPr>
        <w:t>” гэж үнэлэгдэв.</w:t>
      </w:r>
    </w:p>
    <w:p w14:paraId="4BADC20C" w14:textId="77777777" w:rsidR="00652BA3" w:rsidRPr="00C312AB" w:rsidRDefault="00652BA3" w:rsidP="00F46F47">
      <w:pPr>
        <w:spacing w:line="276" w:lineRule="auto"/>
        <w:ind w:firstLine="567"/>
        <w:jc w:val="both"/>
        <w:rPr>
          <w:rFonts w:ascii="Arial" w:eastAsiaTheme="minorHAnsi" w:hAnsi="Arial" w:cs="Arial"/>
          <w:lang w:val="mn-MN"/>
        </w:rPr>
      </w:pPr>
    </w:p>
    <w:p w14:paraId="70FD6A04" w14:textId="0C0E6916" w:rsidR="003C6464" w:rsidRPr="00C312AB" w:rsidRDefault="003C6464" w:rsidP="00F46F47">
      <w:pPr>
        <w:spacing w:line="276" w:lineRule="auto"/>
        <w:ind w:firstLine="567"/>
        <w:jc w:val="both"/>
        <w:rPr>
          <w:rFonts w:ascii="Arial" w:eastAsiaTheme="minorHAnsi" w:hAnsi="Arial" w:cs="Arial"/>
          <w:lang w:val="mn-MN"/>
        </w:rPr>
      </w:pPr>
      <w:r w:rsidRPr="00C312AB">
        <w:rPr>
          <w:rFonts w:ascii="Arial" w:eastAsiaTheme="minorHAnsi" w:hAnsi="Arial" w:cs="Arial"/>
          <w:lang w:val="mn-MN"/>
        </w:rPr>
        <w:t>Гүйцэтгэлийн төлөвлөгөөнд тусгагдсан 181 арга хэмжээнээс</w:t>
      </w:r>
      <w:r w:rsidR="00652BA3" w:rsidRPr="00C312AB">
        <w:rPr>
          <w:rFonts w:ascii="Arial" w:eastAsiaTheme="minorHAnsi" w:hAnsi="Arial" w:cs="Arial"/>
          <w:lang w:val="mn-MN"/>
        </w:rPr>
        <w:t>:</w:t>
      </w:r>
    </w:p>
    <w:p w14:paraId="44D9124A" w14:textId="19715EF8" w:rsidR="003C6464" w:rsidRPr="00C312AB" w:rsidRDefault="003C6464" w:rsidP="00F46F47">
      <w:pPr>
        <w:tabs>
          <w:tab w:val="left" w:pos="1134"/>
        </w:tabs>
        <w:spacing w:line="276" w:lineRule="auto"/>
        <w:ind w:firstLine="709"/>
        <w:jc w:val="both"/>
        <w:rPr>
          <w:rFonts w:ascii="Arial" w:eastAsiaTheme="minorHAnsi" w:hAnsi="Arial" w:cs="Arial"/>
          <w:lang w:val="mn-MN"/>
        </w:rPr>
      </w:pPr>
      <w:r w:rsidRPr="00C312AB">
        <w:rPr>
          <w:rFonts w:ascii="Arial" w:eastAsiaTheme="minorHAnsi" w:hAnsi="Arial" w:cs="Arial"/>
          <w:lang w:val="mn-MN"/>
        </w:rPr>
        <w:t>-</w:t>
      </w:r>
      <w:r w:rsidRPr="00C312AB">
        <w:rPr>
          <w:rFonts w:ascii="Arial" w:eastAsiaTheme="minorHAnsi" w:hAnsi="Arial" w:cs="Arial"/>
          <w:lang w:val="mn-MN"/>
        </w:rPr>
        <w:tab/>
        <w:t>9</w:t>
      </w:r>
      <w:r w:rsidR="00F167C6" w:rsidRPr="00C312AB">
        <w:rPr>
          <w:rFonts w:ascii="Arial" w:eastAsiaTheme="minorHAnsi" w:hAnsi="Arial" w:cs="Arial"/>
          <w:lang w:val="mn-MN"/>
        </w:rPr>
        <w:t>6</w:t>
      </w:r>
      <w:r w:rsidRPr="00C312AB">
        <w:rPr>
          <w:rFonts w:ascii="Arial" w:eastAsiaTheme="minorHAnsi" w:hAnsi="Arial" w:cs="Arial"/>
          <w:lang w:val="mn-MN"/>
        </w:rPr>
        <w:t xml:space="preserve"> арга хэмжээ буюу 5</w:t>
      </w:r>
      <w:r w:rsidR="00F167C6" w:rsidRPr="00C312AB">
        <w:rPr>
          <w:rFonts w:ascii="Arial" w:eastAsiaTheme="minorHAnsi" w:hAnsi="Arial" w:cs="Arial"/>
          <w:lang w:val="mn-MN"/>
        </w:rPr>
        <w:t>3</w:t>
      </w:r>
      <w:r w:rsidRPr="00C312AB">
        <w:rPr>
          <w:rFonts w:ascii="Arial" w:eastAsiaTheme="minorHAnsi" w:hAnsi="Arial" w:cs="Arial"/>
          <w:lang w:val="mn-MN"/>
        </w:rPr>
        <w:t xml:space="preserve">.0 хувь нь “Бүрэн хангалттай” </w:t>
      </w:r>
      <w:r w:rsidRPr="00C312AB">
        <w:rPr>
          <w:rFonts w:ascii="Arial" w:eastAsiaTheme="minorHAnsi" w:hAnsi="Arial" w:cs="Arial"/>
        </w:rPr>
        <w:t>(</w:t>
      </w:r>
      <w:r w:rsidRPr="00C312AB">
        <w:rPr>
          <w:rFonts w:ascii="Arial" w:eastAsiaTheme="minorHAnsi" w:hAnsi="Arial" w:cs="Arial"/>
          <w:lang w:val="mn-MN"/>
        </w:rPr>
        <w:t>90-100.0 хувь);</w:t>
      </w:r>
    </w:p>
    <w:p w14:paraId="569F7E05" w14:textId="5933EEF5" w:rsidR="003C6464" w:rsidRPr="00C312AB" w:rsidRDefault="003C6464" w:rsidP="00F46F47">
      <w:pPr>
        <w:tabs>
          <w:tab w:val="left" w:pos="1134"/>
        </w:tabs>
        <w:spacing w:line="276" w:lineRule="auto"/>
        <w:ind w:firstLine="709"/>
        <w:jc w:val="both"/>
        <w:rPr>
          <w:rFonts w:ascii="Arial" w:eastAsiaTheme="minorHAnsi" w:hAnsi="Arial" w:cs="Arial"/>
          <w:lang w:val="mn-MN"/>
        </w:rPr>
      </w:pPr>
      <w:r w:rsidRPr="00C312AB">
        <w:rPr>
          <w:rFonts w:ascii="Arial" w:eastAsiaTheme="minorHAnsi" w:hAnsi="Arial" w:cs="Arial"/>
          <w:lang w:val="mn-MN"/>
        </w:rPr>
        <w:t>-</w:t>
      </w:r>
      <w:r w:rsidRPr="00C312AB">
        <w:rPr>
          <w:rFonts w:ascii="Arial" w:eastAsiaTheme="minorHAnsi" w:hAnsi="Arial" w:cs="Arial"/>
          <w:lang w:val="mn-MN"/>
        </w:rPr>
        <w:tab/>
        <w:t>2</w:t>
      </w:r>
      <w:r w:rsidR="00F167C6" w:rsidRPr="00C312AB">
        <w:rPr>
          <w:rFonts w:ascii="Arial" w:eastAsiaTheme="minorHAnsi" w:hAnsi="Arial" w:cs="Arial"/>
          <w:lang w:val="mn-MN"/>
        </w:rPr>
        <w:t>3</w:t>
      </w:r>
      <w:r w:rsidRPr="00C312AB">
        <w:rPr>
          <w:rFonts w:ascii="Arial" w:eastAsiaTheme="minorHAnsi" w:hAnsi="Arial" w:cs="Arial"/>
          <w:lang w:val="mn-MN"/>
        </w:rPr>
        <w:t xml:space="preserve"> арга хэмжээ буюу 1</w:t>
      </w:r>
      <w:r w:rsidR="00F167C6" w:rsidRPr="00C312AB">
        <w:rPr>
          <w:rFonts w:ascii="Arial" w:eastAsiaTheme="minorHAnsi" w:hAnsi="Arial" w:cs="Arial"/>
          <w:lang w:val="mn-MN"/>
        </w:rPr>
        <w:t>2</w:t>
      </w:r>
      <w:r w:rsidRPr="00C312AB">
        <w:rPr>
          <w:rFonts w:ascii="Arial" w:eastAsiaTheme="minorHAnsi" w:hAnsi="Arial" w:cs="Arial"/>
          <w:lang w:val="mn-MN"/>
        </w:rPr>
        <w:t>.</w:t>
      </w:r>
      <w:r w:rsidR="00F167C6" w:rsidRPr="00C312AB">
        <w:rPr>
          <w:rFonts w:ascii="Arial" w:eastAsiaTheme="minorHAnsi" w:hAnsi="Arial" w:cs="Arial"/>
          <w:lang w:val="mn-MN"/>
        </w:rPr>
        <w:t>7</w:t>
      </w:r>
      <w:r w:rsidRPr="00C312AB">
        <w:rPr>
          <w:rFonts w:ascii="Arial" w:eastAsiaTheme="minorHAnsi" w:hAnsi="Arial" w:cs="Arial"/>
          <w:lang w:val="mn-MN"/>
        </w:rPr>
        <w:t xml:space="preserve"> хувь нь “Хангалттай” (70-80.0 хувь);</w:t>
      </w:r>
    </w:p>
    <w:p w14:paraId="5827D154" w14:textId="34B3EB21" w:rsidR="003C6464" w:rsidRPr="00C312AB" w:rsidRDefault="003C6464" w:rsidP="00F46F47">
      <w:pPr>
        <w:tabs>
          <w:tab w:val="left" w:pos="1134"/>
        </w:tabs>
        <w:spacing w:line="276" w:lineRule="auto"/>
        <w:ind w:firstLine="709"/>
        <w:jc w:val="both"/>
        <w:rPr>
          <w:rFonts w:ascii="Arial" w:eastAsiaTheme="minorHAnsi" w:hAnsi="Arial" w:cs="Arial"/>
          <w:lang w:val="mn-MN"/>
        </w:rPr>
      </w:pPr>
      <w:r w:rsidRPr="00C312AB">
        <w:rPr>
          <w:rFonts w:ascii="Arial" w:eastAsiaTheme="minorHAnsi" w:hAnsi="Arial" w:cs="Arial"/>
          <w:lang w:val="mn-MN"/>
        </w:rPr>
        <w:lastRenderedPageBreak/>
        <w:t>-</w:t>
      </w:r>
      <w:r w:rsidRPr="00C312AB">
        <w:rPr>
          <w:rFonts w:ascii="Arial" w:eastAsiaTheme="minorHAnsi" w:hAnsi="Arial" w:cs="Arial"/>
          <w:lang w:val="mn-MN"/>
        </w:rPr>
        <w:tab/>
        <w:t>6</w:t>
      </w:r>
      <w:r w:rsidR="00C86AE4" w:rsidRPr="00C312AB">
        <w:rPr>
          <w:rFonts w:ascii="Arial" w:eastAsiaTheme="minorHAnsi" w:hAnsi="Arial" w:cs="Arial"/>
          <w:lang w:val="mn-MN"/>
        </w:rPr>
        <w:t>2</w:t>
      </w:r>
      <w:r w:rsidRPr="00C312AB">
        <w:rPr>
          <w:rFonts w:ascii="Arial" w:eastAsiaTheme="minorHAnsi" w:hAnsi="Arial" w:cs="Arial"/>
          <w:lang w:val="mn-MN"/>
        </w:rPr>
        <w:t xml:space="preserve"> арга хэмжээ буюу 34.</w:t>
      </w:r>
      <w:r w:rsidR="00C86AE4" w:rsidRPr="00C312AB">
        <w:rPr>
          <w:rFonts w:ascii="Arial" w:eastAsiaTheme="minorHAnsi" w:hAnsi="Arial" w:cs="Arial"/>
          <w:lang w:val="mn-MN"/>
        </w:rPr>
        <w:t>3</w:t>
      </w:r>
      <w:r w:rsidRPr="00C312AB">
        <w:rPr>
          <w:rFonts w:ascii="Arial" w:eastAsiaTheme="minorHAnsi" w:hAnsi="Arial" w:cs="Arial"/>
          <w:lang w:val="mn-MN"/>
        </w:rPr>
        <w:t xml:space="preserve"> хувь нь “Хангалтгүй” (0-60 хувь) хэрэгжилттэй байна.  </w:t>
      </w:r>
    </w:p>
    <w:p w14:paraId="702914EA" w14:textId="7C807B8D" w:rsidR="00CA1D51" w:rsidRPr="00C312AB" w:rsidRDefault="00CA1D51" w:rsidP="00F46F47">
      <w:pPr>
        <w:spacing w:line="276" w:lineRule="auto"/>
        <w:ind w:firstLine="567"/>
        <w:jc w:val="both"/>
        <w:rPr>
          <w:rFonts w:ascii="Arial" w:eastAsiaTheme="minorHAnsi" w:hAnsi="Arial" w:cs="Arial"/>
          <w:lang w:val="mn-MN"/>
        </w:rPr>
      </w:pPr>
      <w:r w:rsidRPr="00C312AB">
        <w:rPr>
          <w:rFonts w:ascii="Arial" w:eastAsiaTheme="minorHAnsi" w:hAnsi="Arial" w:cs="Arial"/>
          <w:lang w:val="mn-MN"/>
        </w:rPr>
        <w:t xml:space="preserve">Тайлант хугацаанд төлөвлөсөн арга хэмжээнээс </w:t>
      </w:r>
      <w:bookmarkStart w:id="0" w:name="_Hlk170819379"/>
      <w:r w:rsidRPr="00C312AB">
        <w:rPr>
          <w:rFonts w:ascii="Arial" w:eastAsiaTheme="minorHAnsi" w:hAnsi="Arial" w:cs="Arial"/>
          <w:lang w:val="mn-MN"/>
        </w:rPr>
        <w:t>9</w:t>
      </w:r>
      <w:r w:rsidR="00BE662B" w:rsidRPr="00C312AB">
        <w:rPr>
          <w:rFonts w:ascii="Arial" w:eastAsiaTheme="minorHAnsi" w:hAnsi="Arial" w:cs="Arial"/>
          <w:lang w:val="mn-MN"/>
        </w:rPr>
        <w:t>2</w:t>
      </w:r>
      <w:r w:rsidRPr="00C312AB">
        <w:rPr>
          <w:rFonts w:ascii="Arial" w:eastAsiaTheme="minorHAnsi" w:hAnsi="Arial" w:cs="Arial"/>
          <w:lang w:val="mn-MN"/>
        </w:rPr>
        <w:t xml:space="preserve"> арга хэмжээ буюу нийт арга хэмжээний </w:t>
      </w:r>
      <w:r w:rsidR="005D4662" w:rsidRPr="00C312AB">
        <w:rPr>
          <w:rFonts w:ascii="Arial" w:eastAsiaTheme="minorHAnsi" w:hAnsi="Arial" w:cs="Arial"/>
          <w:lang w:val="mn-MN"/>
        </w:rPr>
        <w:t>50</w:t>
      </w:r>
      <w:r w:rsidRPr="00C312AB">
        <w:rPr>
          <w:rFonts w:ascii="Arial" w:eastAsiaTheme="minorHAnsi" w:hAnsi="Arial" w:cs="Arial"/>
        </w:rPr>
        <w:t>.</w:t>
      </w:r>
      <w:r w:rsidR="00BE662B" w:rsidRPr="00C312AB">
        <w:rPr>
          <w:rFonts w:ascii="Arial" w:eastAsiaTheme="minorHAnsi" w:hAnsi="Arial" w:cs="Arial"/>
        </w:rPr>
        <w:t>8</w:t>
      </w:r>
      <w:r w:rsidRPr="00C312AB">
        <w:rPr>
          <w:rFonts w:ascii="Arial" w:eastAsiaTheme="minorHAnsi" w:hAnsi="Arial" w:cs="Arial"/>
          <w:lang w:val="mn-MN"/>
        </w:rPr>
        <w:t xml:space="preserve">% нь 100 хувийн үнэлгээтэй, </w:t>
      </w:r>
      <w:r w:rsidR="00BE662B" w:rsidRPr="00C312AB">
        <w:rPr>
          <w:rFonts w:ascii="Arial" w:eastAsiaTheme="minorHAnsi" w:hAnsi="Arial" w:cs="Arial"/>
          <w:lang w:val="mn-MN"/>
        </w:rPr>
        <w:t>4</w:t>
      </w:r>
      <w:r w:rsidRPr="00C312AB">
        <w:rPr>
          <w:rFonts w:ascii="Arial" w:eastAsiaTheme="minorHAnsi" w:hAnsi="Arial" w:cs="Arial"/>
          <w:lang w:val="mn-MN"/>
        </w:rPr>
        <w:t xml:space="preserve"> арга хэмжээ буюу </w:t>
      </w:r>
      <w:r w:rsidR="00BE662B" w:rsidRPr="00C312AB">
        <w:rPr>
          <w:rFonts w:ascii="Arial" w:eastAsiaTheme="minorHAnsi" w:hAnsi="Arial" w:cs="Arial"/>
          <w:lang w:val="mn-MN"/>
        </w:rPr>
        <w:t>2</w:t>
      </w:r>
      <w:r w:rsidRPr="00C312AB">
        <w:rPr>
          <w:rFonts w:ascii="Arial" w:eastAsiaTheme="minorHAnsi" w:hAnsi="Arial" w:cs="Arial"/>
          <w:lang w:val="mn-MN"/>
        </w:rPr>
        <w:t>.</w:t>
      </w:r>
      <w:r w:rsidR="00BE662B" w:rsidRPr="00C312AB">
        <w:rPr>
          <w:rFonts w:ascii="Arial" w:eastAsiaTheme="minorHAnsi" w:hAnsi="Arial" w:cs="Arial"/>
          <w:lang w:val="mn-MN"/>
        </w:rPr>
        <w:t>2</w:t>
      </w:r>
      <w:r w:rsidRPr="00C312AB">
        <w:rPr>
          <w:rFonts w:ascii="Arial" w:eastAsiaTheme="minorHAnsi" w:hAnsi="Arial" w:cs="Arial"/>
          <w:lang w:val="mn-MN"/>
        </w:rPr>
        <w:t xml:space="preserve">% нь 90 хувийн үнэлгээтэй, </w:t>
      </w:r>
      <w:r w:rsidR="00BE662B" w:rsidRPr="00C312AB">
        <w:rPr>
          <w:rFonts w:ascii="Arial" w:eastAsiaTheme="minorHAnsi" w:hAnsi="Arial" w:cs="Arial"/>
          <w:lang w:val="mn-MN"/>
        </w:rPr>
        <w:t>9</w:t>
      </w:r>
      <w:r w:rsidR="005D4662" w:rsidRPr="00C312AB">
        <w:rPr>
          <w:rFonts w:ascii="Arial" w:eastAsiaTheme="minorHAnsi" w:hAnsi="Arial" w:cs="Arial"/>
          <w:lang w:val="mn-MN"/>
        </w:rPr>
        <w:t xml:space="preserve"> арга хэмжээ буюу </w:t>
      </w:r>
      <w:r w:rsidR="00BE662B" w:rsidRPr="00C312AB">
        <w:rPr>
          <w:rFonts w:ascii="Arial" w:eastAsiaTheme="minorHAnsi" w:hAnsi="Arial" w:cs="Arial"/>
          <w:lang w:val="mn-MN"/>
        </w:rPr>
        <w:t>5</w:t>
      </w:r>
      <w:r w:rsidR="005D4662" w:rsidRPr="00C312AB">
        <w:rPr>
          <w:rFonts w:ascii="Arial" w:eastAsiaTheme="minorHAnsi" w:hAnsi="Arial" w:cs="Arial"/>
          <w:lang w:val="mn-MN"/>
        </w:rPr>
        <w:t>.</w:t>
      </w:r>
      <w:r w:rsidR="00BE662B" w:rsidRPr="00C312AB">
        <w:rPr>
          <w:rFonts w:ascii="Arial" w:eastAsiaTheme="minorHAnsi" w:hAnsi="Arial" w:cs="Arial"/>
          <w:lang w:val="mn-MN"/>
        </w:rPr>
        <w:t>0</w:t>
      </w:r>
      <w:r w:rsidR="005D4662" w:rsidRPr="00C312AB">
        <w:rPr>
          <w:rFonts w:ascii="Arial" w:eastAsiaTheme="minorHAnsi" w:hAnsi="Arial" w:cs="Arial"/>
          <w:lang w:val="mn-MN"/>
        </w:rPr>
        <w:t xml:space="preserve">% нь 80 хувийн үнэлгээтэй, </w:t>
      </w:r>
      <w:r w:rsidR="008F22BD" w:rsidRPr="00C312AB">
        <w:rPr>
          <w:rFonts w:ascii="Arial" w:eastAsiaTheme="minorHAnsi" w:hAnsi="Arial" w:cs="Arial"/>
          <w:lang w:val="mn-MN"/>
        </w:rPr>
        <w:t>1</w:t>
      </w:r>
      <w:r w:rsidR="00BE662B" w:rsidRPr="00C312AB">
        <w:rPr>
          <w:rFonts w:ascii="Arial" w:eastAsiaTheme="minorHAnsi" w:hAnsi="Arial" w:cs="Arial"/>
          <w:lang w:val="mn-MN"/>
        </w:rPr>
        <w:t>4</w:t>
      </w:r>
      <w:r w:rsidRPr="00C312AB">
        <w:rPr>
          <w:rFonts w:ascii="Arial" w:eastAsiaTheme="minorHAnsi" w:hAnsi="Arial" w:cs="Arial"/>
          <w:lang w:val="mn-MN"/>
        </w:rPr>
        <w:t xml:space="preserve"> арга хэмжээ буюу </w:t>
      </w:r>
      <w:r w:rsidR="00BE662B" w:rsidRPr="00C312AB">
        <w:rPr>
          <w:rFonts w:ascii="Arial" w:eastAsiaTheme="minorHAnsi" w:hAnsi="Arial" w:cs="Arial"/>
          <w:lang w:val="mn-MN"/>
        </w:rPr>
        <w:t>7</w:t>
      </w:r>
      <w:r w:rsidRPr="00C312AB">
        <w:rPr>
          <w:rFonts w:ascii="Arial" w:eastAsiaTheme="minorHAnsi" w:hAnsi="Arial" w:cs="Arial"/>
          <w:lang w:val="mn-MN"/>
        </w:rPr>
        <w:t>.</w:t>
      </w:r>
      <w:r w:rsidR="00BE662B" w:rsidRPr="00C312AB">
        <w:rPr>
          <w:rFonts w:ascii="Arial" w:eastAsiaTheme="minorHAnsi" w:hAnsi="Arial" w:cs="Arial"/>
          <w:lang w:val="mn-MN"/>
        </w:rPr>
        <w:t>7</w:t>
      </w:r>
      <w:r w:rsidRPr="00C312AB">
        <w:rPr>
          <w:rFonts w:ascii="Arial" w:eastAsiaTheme="minorHAnsi" w:hAnsi="Arial" w:cs="Arial"/>
          <w:lang w:val="mn-MN"/>
        </w:rPr>
        <w:t xml:space="preserve">% нь 70 хувийн үнэлгээтэй, </w:t>
      </w:r>
      <w:r w:rsidR="005D4662" w:rsidRPr="00C312AB">
        <w:rPr>
          <w:rFonts w:ascii="Arial" w:eastAsiaTheme="minorHAnsi" w:hAnsi="Arial" w:cs="Arial"/>
          <w:lang w:val="mn-MN"/>
        </w:rPr>
        <w:t>10 арга хэмжээ буюу 5.5% нь 60 хувийн үнэлгээтэй, 15</w:t>
      </w:r>
      <w:r w:rsidRPr="00C312AB">
        <w:rPr>
          <w:rFonts w:ascii="Arial" w:eastAsiaTheme="minorHAnsi" w:hAnsi="Arial" w:cs="Arial"/>
          <w:lang w:val="mn-MN"/>
        </w:rPr>
        <w:t xml:space="preserve"> арга хэмжээ буюу</w:t>
      </w:r>
      <w:r w:rsidRPr="00C312AB">
        <w:rPr>
          <w:rFonts w:ascii="Arial" w:eastAsiaTheme="minorHAnsi" w:hAnsi="Arial" w:cs="Arial"/>
        </w:rPr>
        <w:t xml:space="preserve"> </w:t>
      </w:r>
      <w:r w:rsidR="005D4662" w:rsidRPr="00C312AB">
        <w:rPr>
          <w:rFonts w:ascii="Arial" w:eastAsiaTheme="minorHAnsi" w:hAnsi="Arial" w:cs="Arial"/>
        </w:rPr>
        <w:t>8</w:t>
      </w:r>
      <w:r w:rsidRPr="00C312AB">
        <w:rPr>
          <w:rFonts w:ascii="Arial" w:eastAsiaTheme="minorHAnsi" w:hAnsi="Arial" w:cs="Arial"/>
          <w:lang w:val="mn-MN"/>
        </w:rPr>
        <w:t>.</w:t>
      </w:r>
      <w:r w:rsidR="005D4662" w:rsidRPr="00C312AB">
        <w:rPr>
          <w:rFonts w:ascii="Arial" w:eastAsiaTheme="minorHAnsi" w:hAnsi="Arial" w:cs="Arial"/>
          <w:lang w:val="mn-MN"/>
        </w:rPr>
        <w:t>3</w:t>
      </w:r>
      <w:r w:rsidRPr="00C312AB">
        <w:rPr>
          <w:rFonts w:ascii="Arial" w:eastAsiaTheme="minorHAnsi" w:hAnsi="Arial" w:cs="Arial"/>
          <w:lang w:val="mn-MN"/>
        </w:rPr>
        <w:t xml:space="preserve">% нь 50 хувийн үнэлгээтэй, </w:t>
      </w:r>
      <w:r w:rsidR="00BE662B" w:rsidRPr="00C312AB">
        <w:rPr>
          <w:rFonts w:ascii="Arial" w:eastAsiaTheme="minorHAnsi" w:hAnsi="Arial" w:cs="Arial"/>
          <w:lang w:val="mn-MN"/>
        </w:rPr>
        <w:t>6</w:t>
      </w:r>
      <w:r w:rsidR="005D4662" w:rsidRPr="00C312AB">
        <w:rPr>
          <w:rFonts w:ascii="Arial" w:eastAsiaTheme="minorHAnsi" w:hAnsi="Arial" w:cs="Arial"/>
          <w:lang w:val="mn-MN"/>
        </w:rPr>
        <w:t xml:space="preserve"> арга хэмжээ буюу </w:t>
      </w:r>
      <w:r w:rsidR="00BE662B" w:rsidRPr="00C312AB">
        <w:rPr>
          <w:rFonts w:ascii="Arial" w:eastAsiaTheme="minorHAnsi" w:hAnsi="Arial" w:cs="Arial"/>
          <w:lang w:val="mn-MN"/>
        </w:rPr>
        <w:t>3</w:t>
      </w:r>
      <w:r w:rsidR="005D4662" w:rsidRPr="00C312AB">
        <w:rPr>
          <w:rFonts w:ascii="Arial" w:eastAsiaTheme="minorHAnsi" w:hAnsi="Arial" w:cs="Arial"/>
          <w:lang w:val="mn-MN"/>
        </w:rPr>
        <w:t>.</w:t>
      </w:r>
      <w:r w:rsidR="00BE662B" w:rsidRPr="00C312AB">
        <w:rPr>
          <w:rFonts w:ascii="Arial" w:eastAsiaTheme="minorHAnsi" w:hAnsi="Arial" w:cs="Arial"/>
          <w:lang w:val="mn-MN"/>
        </w:rPr>
        <w:t>3</w:t>
      </w:r>
      <w:r w:rsidR="005D4662" w:rsidRPr="00C312AB">
        <w:rPr>
          <w:rFonts w:ascii="Arial" w:eastAsiaTheme="minorHAnsi" w:hAnsi="Arial" w:cs="Arial"/>
          <w:lang w:val="mn-MN"/>
        </w:rPr>
        <w:t>% нь 40 хувийн үнэлгээтэй, 12</w:t>
      </w:r>
      <w:r w:rsidRPr="00C312AB">
        <w:rPr>
          <w:rFonts w:ascii="Arial" w:eastAsiaTheme="minorHAnsi" w:hAnsi="Arial" w:cs="Arial"/>
          <w:lang w:val="mn-MN"/>
        </w:rPr>
        <w:t xml:space="preserve"> арга хэмжээ буюу </w:t>
      </w:r>
      <w:r w:rsidR="008802E1" w:rsidRPr="00C312AB">
        <w:rPr>
          <w:rFonts w:ascii="Arial" w:eastAsiaTheme="minorHAnsi" w:hAnsi="Arial" w:cs="Arial"/>
        </w:rPr>
        <w:t>6</w:t>
      </w:r>
      <w:r w:rsidR="005D4662" w:rsidRPr="00C312AB">
        <w:rPr>
          <w:rFonts w:ascii="Arial" w:eastAsiaTheme="minorHAnsi" w:hAnsi="Arial" w:cs="Arial"/>
        </w:rPr>
        <w:t>.</w:t>
      </w:r>
      <w:r w:rsidR="00BE662B" w:rsidRPr="00C312AB">
        <w:rPr>
          <w:rFonts w:ascii="Arial" w:eastAsiaTheme="minorHAnsi" w:hAnsi="Arial" w:cs="Arial"/>
        </w:rPr>
        <w:t>7</w:t>
      </w:r>
      <w:r w:rsidRPr="00C312AB">
        <w:rPr>
          <w:rFonts w:ascii="Arial" w:eastAsiaTheme="minorHAnsi" w:hAnsi="Arial" w:cs="Arial"/>
          <w:lang w:val="mn-MN"/>
        </w:rPr>
        <w:t xml:space="preserve">% нь 30 хувийн үнэлгээтэй, </w:t>
      </w:r>
      <w:r w:rsidR="00BE662B" w:rsidRPr="00C312AB">
        <w:rPr>
          <w:rFonts w:ascii="Arial" w:eastAsiaTheme="minorHAnsi" w:hAnsi="Arial" w:cs="Arial"/>
          <w:lang w:val="mn-MN"/>
        </w:rPr>
        <w:t>19</w:t>
      </w:r>
      <w:r w:rsidRPr="00C312AB">
        <w:rPr>
          <w:rFonts w:ascii="Arial" w:eastAsiaTheme="minorHAnsi" w:hAnsi="Arial" w:cs="Arial"/>
          <w:lang w:val="mn-MN"/>
        </w:rPr>
        <w:t xml:space="preserve"> арга хэмжээ буюу 1</w:t>
      </w:r>
      <w:r w:rsidR="00BE662B" w:rsidRPr="00C312AB">
        <w:rPr>
          <w:rFonts w:ascii="Arial" w:eastAsiaTheme="minorHAnsi" w:hAnsi="Arial" w:cs="Arial"/>
          <w:lang w:val="mn-MN"/>
        </w:rPr>
        <w:t>0</w:t>
      </w:r>
      <w:r w:rsidRPr="00C312AB">
        <w:rPr>
          <w:rFonts w:ascii="Arial" w:eastAsiaTheme="minorHAnsi" w:hAnsi="Arial" w:cs="Arial"/>
          <w:lang w:val="mn-MN"/>
        </w:rPr>
        <w:t>.</w:t>
      </w:r>
      <w:r w:rsidR="00BE662B" w:rsidRPr="00C312AB">
        <w:rPr>
          <w:rFonts w:ascii="Arial" w:eastAsiaTheme="minorHAnsi" w:hAnsi="Arial" w:cs="Arial"/>
          <w:lang w:val="mn-MN"/>
        </w:rPr>
        <w:t>5</w:t>
      </w:r>
      <w:r w:rsidRPr="00C312AB">
        <w:rPr>
          <w:rFonts w:ascii="Arial" w:eastAsiaTheme="minorHAnsi" w:hAnsi="Arial" w:cs="Arial"/>
          <w:lang w:val="mn-MN"/>
        </w:rPr>
        <w:t xml:space="preserve">% нь 0 хувийн </w:t>
      </w:r>
      <w:bookmarkEnd w:id="0"/>
      <w:r w:rsidRPr="00C312AB">
        <w:rPr>
          <w:rFonts w:ascii="Arial" w:eastAsiaTheme="minorHAnsi" w:hAnsi="Arial" w:cs="Arial"/>
          <w:lang w:val="mn-MN"/>
        </w:rPr>
        <w:t>үнэлгээтэй байна</w:t>
      </w:r>
      <w:r w:rsidR="00843FDD" w:rsidRPr="00C312AB">
        <w:rPr>
          <w:rFonts w:ascii="Arial" w:eastAsiaTheme="minorHAnsi" w:hAnsi="Arial" w:cs="Arial"/>
          <w:lang w:val="mn-MN"/>
        </w:rPr>
        <w:t xml:space="preserve"> </w:t>
      </w:r>
      <w:r w:rsidR="00843FDD" w:rsidRPr="00C312AB">
        <w:rPr>
          <w:rFonts w:ascii="Arial" w:eastAsiaTheme="minorHAnsi" w:hAnsi="Arial" w:cs="Arial"/>
        </w:rPr>
        <w:t>(</w:t>
      </w:r>
      <w:r w:rsidR="00843FDD" w:rsidRPr="00C312AB">
        <w:rPr>
          <w:rFonts w:ascii="Arial" w:eastAsiaTheme="minorHAnsi" w:hAnsi="Arial" w:cs="Arial"/>
          <w:lang w:val="mn-MN"/>
        </w:rPr>
        <w:t>Хүснэгт 1</w:t>
      </w:r>
      <w:r w:rsidR="00F46F47">
        <w:rPr>
          <w:rFonts w:ascii="Arial" w:eastAsiaTheme="minorHAnsi" w:hAnsi="Arial" w:cs="Arial"/>
          <w:lang w:val="mn-MN"/>
        </w:rPr>
        <w:t>,</w:t>
      </w:r>
      <w:r w:rsidR="00843FDD" w:rsidRPr="00C312AB">
        <w:rPr>
          <w:rFonts w:ascii="Arial" w:eastAsiaTheme="minorHAnsi" w:hAnsi="Arial" w:cs="Arial"/>
          <w:lang w:val="mn-MN"/>
        </w:rPr>
        <w:t xml:space="preserve"> Зураг 1</w:t>
      </w:r>
      <w:r w:rsidR="00843FDD" w:rsidRPr="00C312AB">
        <w:rPr>
          <w:rFonts w:ascii="Arial" w:eastAsiaTheme="minorHAnsi" w:hAnsi="Arial" w:cs="Arial"/>
        </w:rPr>
        <w:t>)</w:t>
      </w:r>
      <w:r w:rsidRPr="00C312AB">
        <w:rPr>
          <w:rFonts w:ascii="Arial" w:eastAsiaTheme="minorHAnsi" w:hAnsi="Arial" w:cs="Arial"/>
          <w:lang w:val="mn-MN"/>
        </w:rPr>
        <w:t xml:space="preserve">. </w:t>
      </w:r>
    </w:p>
    <w:p w14:paraId="55751721" w14:textId="77777777" w:rsidR="005D4662" w:rsidRPr="00652BA3" w:rsidRDefault="005D4662" w:rsidP="00652BA3">
      <w:pPr>
        <w:spacing w:line="276" w:lineRule="auto"/>
        <w:ind w:firstLine="567"/>
        <w:jc w:val="both"/>
        <w:rPr>
          <w:rFonts w:ascii="Arial" w:eastAsiaTheme="minorHAnsi" w:hAnsi="Arial" w:cs="Arial"/>
          <w:sz w:val="22"/>
          <w:szCs w:val="22"/>
          <w:lang w:val="mn-MN"/>
        </w:rPr>
      </w:pPr>
    </w:p>
    <w:p w14:paraId="0F0627E2" w14:textId="77777777" w:rsidR="00CA1D51" w:rsidRPr="00652BA3" w:rsidRDefault="00CA1D51" w:rsidP="00652BA3">
      <w:pPr>
        <w:spacing w:line="276" w:lineRule="auto"/>
        <w:jc w:val="center"/>
        <w:rPr>
          <w:rFonts w:ascii="Arial" w:eastAsiaTheme="minorHAnsi" w:hAnsi="Arial" w:cs="Arial"/>
          <w:b/>
          <w:bCs/>
          <w:sz w:val="22"/>
          <w:szCs w:val="22"/>
          <w:lang w:val="mn-MN"/>
        </w:rPr>
      </w:pPr>
      <w:r w:rsidRPr="00652BA3">
        <w:rPr>
          <w:rFonts w:ascii="Arial" w:eastAsiaTheme="minorHAnsi" w:hAnsi="Arial" w:cs="Arial"/>
          <w:b/>
          <w:bCs/>
          <w:sz w:val="22"/>
          <w:szCs w:val="22"/>
          <w:lang w:val="mn-MN"/>
        </w:rPr>
        <w:t xml:space="preserve">Хүснэгт </w:t>
      </w:r>
      <w:r w:rsidRPr="00652BA3">
        <w:rPr>
          <w:rFonts w:ascii="Arial" w:eastAsiaTheme="minorHAnsi" w:hAnsi="Arial" w:cs="Arial"/>
          <w:b/>
          <w:bCs/>
          <w:sz w:val="22"/>
          <w:szCs w:val="22"/>
        </w:rPr>
        <w:t>1</w:t>
      </w:r>
      <w:r w:rsidRPr="00652BA3">
        <w:rPr>
          <w:rFonts w:ascii="Arial" w:eastAsiaTheme="minorHAnsi" w:hAnsi="Arial" w:cs="Arial"/>
          <w:b/>
          <w:bCs/>
          <w:sz w:val="22"/>
          <w:szCs w:val="22"/>
          <w:lang w:val="mn-MN"/>
        </w:rPr>
        <w:t xml:space="preserve"> . Хяналт-шинжилгээний чанарын үзүүлэлт</w:t>
      </w:r>
    </w:p>
    <w:tbl>
      <w:tblPr>
        <w:tblStyle w:val="TableGrid3"/>
        <w:tblW w:w="9188" w:type="dxa"/>
        <w:jc w:val="center"/>
        <w:tblLook w:val="04A0" w:firstRow="1" w:lastRow="0" w:firstColumn="1" w:lastColumn="0" w:noHBand="0" w:noVBand="1"/>
      </w:tblPr>
      <w:tblGrid>
        <w:gridCol w:w="6668"/>
        <w:gridCol w:w="1170"/>
        <w:gridCol w:w="1350"/>
      </w:tblGrid>
      <w:tr w:rsidR="00CA1D51" w:rsidRPr="00652BA3" w14:paraId="2368A72D" w14:textId="77777777" w:rsidTr="00C96EFA">
        <w:trPr>
          <w:trHeight w:val="300"/>
          <w:jc w:val="center"/>
        </w:trPr>
        <w:tc>
          <w:tcPr>
            <w:tcW w:w="6668" w:type="dxa"/>
            <w:vMerge w:val="restart"/>
            <w:shd w:val="clear" w:color="auto" w:fill="D9D9D9" w:themeFill="background1" w:themeFillShade="D9"/>
            <w:vAlign w:val="center"/>
            <w:hideMark/>
          </w:tcPr>
          <w:p w14:paraId="56AE8EDB" w14:textId="77777777" w:rsidR="00CA1D51" w:rsidRPr="00652BA3" w:rsidRDefault="00CA1D51" w:rsidP="00652BA3">
            <w:pPr>
              <w:spacing w:line="276" w:lineRule="auto"/>
              <w:jc w:val="center"/>
              <w:rPr>
                <w:rFonts w:ascii="Arial" w:eastAsiaTheme="minorHAnsi" w:hAnsi="Arial" w:cs="Arial"/>
                <w:b/>
                <w:bCs/>
                <w:sz w:val="22"/>
                <w:szCs w:val="22"/>
              </w:rPr>
            </w:pPr>
            <w:proofErr w:type="spellStart"/>
            <w:r w:rsidRPr="00652BA3">
              <w:rPr>
                <w:rFonts w:ascii="Arial" w:eastAsiaTheme="minorHAnsi" w:hAnsi="Arial" w:cs="Arial"/>
                <w:b/>
                <w:bCs/>
                <w:sz w:val="22"/>
                <w:szCs w:val="22"/>
              </w:rPr>
              <w:t>Үнэлгээ</w:t>
            </w:r>
            <w:proofErr w:type="spellEnd"/>
          </w:p>
        </w:tc>
        <w:tc>
          <w:tcPr>
            <w:tcW w:w="2520" w:type="dxa"/>
            <w:gridSpan w:val="2"/>
            <w:shd w:val="clear" w:color="auto" w:fill="D9D9D9" w:themeFill="background1" w:themeFillShade="D9"/>
            <w:noWrap/>
            <w:vAlign w:val="center"/>
            <w:hideMark/>
          </w:tcPr>
          <w:p w14:paraId="01AB4AFE" w14:textId="77777777" w:rsidR="00CA1D51" w:rsidRPr="00652BA3" w:rsidRDefault="00CA1D51" w:rsidP="00652BA3">
            <w:pPr>
              <w:spacing w:line="276" w:lineRule="auto"/>
              <w:jc w:val="center"/>
              <w:rPr>
                <w:rFonts w:ascii="Arial" w:eastAsiaTheme="minorHAnsi" w:hAnsi="Arial" w:cs="Arial"/>
                <w:b/>
                <w:bCs/>
                <w:sz w:val="22"/>
                <w:szCs w:val="22"/>
              </w:rPr>
            </w:pPr>
            <w:proofErr w:type="spellStart"/>
            <w:r w:rsidRPr="00652BA3">
              <w:rPr>
                <w:rFonts w:ascii="Arial" w:eastAsiaTheme="minorHAnsi" w:hAnsi="Arial" w:cs="Arial"/>
                <w:b/>
                <w:bCs/>
                <w:sz w:val="22"/>
                <w:szCs w:val="22"/>
              </w:rPr>
              <w:t>Арга</w:t>
            </w:r>
            <w:proofErr w:type="spellEnd"/>
            <w:r w:rsidRPr="00652BA3">
              <w:rPr>
                <w:rFonts w:ascii="Arial" w:eastAsiaTheme="minorHAnsi" w:hAnsi="Arial" w:cs="Arial"/>
                <w:b/>
                <w:bCs/>
                <w:sz w:val="22"/>
                <w:szCs w:val="22"/>
              </w:rPr>
              <w:t xml:space="preserve"> </w:t>
            </w:r>
            <w:proofErr w:type="spellStart"/>
            <w:r w:rsidRPr="00652BA3">
              <w:rPr>
                <w:rFonts w:ascii="Arial" w:eastAsiaTheme="minorHAnsi" w:hAnsi="Arial" w:cs="Arial"/>
                <w:b/>
                <w:bCs/>
                <w:sz w:val="22"/>
                <w:szCs w:val="22"/>
              </w:rPr>
              <w:t>хэмжээ</w:t>
            </w:r>
            <w:proofErr w:type="spellEnd"/>
          </w:p>
        </w:tc>
      </w:tr>
      <w:tr w:rsidR="00CA1D51" w:rsidRPr="00652BA3" w14:paraId="77D4E46E" w14:textId="77777777" w:rsidTr="00C96EFA">
        <w:trPr>
          <w:trHeight w:val="300"/>
          <w:jc w:val="center"/>
        </w:trPr>
        <w:tc>
          <w:tcPr>
            <w:tcW w:w="6668" w:type="dxa"/>
            <w:vMerge/>
            <w:shd w:val="clear" w:color="auto" w:fill="D9D9D9" w:themeFill="background1" w:themeFillShade="D9"/>
            <w:vAlign w:val="center"/>
            <w:hideMark/>
          </w:tcPr>
          <w:p w14:paraId="00E225F9" w14:textId="77777777" w:rsidR="00CA1D51" w:rsidRPr="00652BA3" w:rsidRDefault="00CA1D51" w:rsidP="00652BA3">
            <w:pPr>
              <w:spacing w:line="276" w:lineRule="auto"/>
              <w:jc w:val="center"/>
              <w:rPr>
                <w:rFonts w:ascii="Arial" w:eastAsiaTheme="minorHAnsi" w:hAnsi="Arial" w:cs="Arial"/>
                <w:sz w:val="22"/>
                <w:szCs w:val="22"/>
              </w:rPr>
            </w:pPr>
          </w:p>
        </w:tc>
        <w:tc>
          <w:tcPr>
            <w:tcW w:w="1170" w:type="dxa"/>
            <w:shd w:val="clear" w:color="auto" w:fill="D9D9D9" w:themeFill="background1" w:themeFillShade="D9"/>
            <w:noWrap/>
            <w:vAlign w:val="center"/>
            <w:hideMark/>
          </w:tcPr>
          <w:p w14:paraId="7ED7638C" w14:textId="77777777" w:rsidR="00CA1D51" w:rsidRPr="00652BA3" w:rsidRDefault="00CA1D51" w:rsidP="00652BA3">
            <w:pPr>
              <w:spacing w:line="276" w:lineRule="auto"/>
              <w:jc w:val="center"/>
              <w:rPr>
                <w:rFonts w:ascii="Arial" w:eastAsiaTheme="minorHAnsi" w:hAnsi="Arial" w:cs="Arial"/>
                <w:sz w:val="22"/>
                <w:szCs w:val="22"/>
              </w:rPr>
            </w:pPr>
            <w:proofErr w:type="spellStart"/>
            <w:r w:rsidRPr="00652BA3">
              <w:rPr>
                <w:rFonts w:ascii="Arial" w:eastAsiaTheme="minorHAnsi" w:hAnsi="Arial" w:cs="Arial"/>
                <w:sz w:val="22"/>
                <w:szCs w:val="22"/>
              </w:rPr>
              <w:t>Тоо</w:t>
            </w:r>
            <w:proofErr w:type="spellEnd"/>
          </w:p>
        </w:tc>
        <w:tc>
          <w:tcPr>
            <w:tcW w:w="1350" w:type="dxa"/>
            <w:shd w:val="clear" w:color="auto" w:fill="D9D9D9" w:themeFill="background1" w:themeFillShade="D9"/>
            <w:noWrap/>
            <w:vAlign w:val="center"/>
            <w:hideMark/>
          </w:tcPr>
          <w:p w14:paraId="2812E481" w14:textId="77777777" w:rsidR="00CA1D51" w:rsidRPr="00652BA3" w:rsidRDefault="00CA1D51" w:rsidP="00652BA3">
            <w:pPr>
              <w:spacing w:line="276" w:lineRule="auto"/>
              <w:jc w:val="center"/>
              <w:rPr>
                <w:rFonts w:ascii="Arial" w:eastAsiaTheme="minorHAnsi" w:hAnsi="Arial" w:cs="Arial"/>
                <w:b/>
                <w:bCs/>
                <w:sz w:val="22"/>
                <w:szCs w:val="22"/>
              </w:rPr>
            </w:pPr>
            <w:proofErr w:type="spellStart"/>
            <w:r w:rsidRPr="00652BA3">
              <w:rPr>
                <w:rFonts w:ascii="Arial" w:eastAsiaTheme="minorHAnsi" w:hAnsi="Arial" w:cs="Arial"/>
                <w:b/>
                <w:bCs/>
                <w:sz w:val="22"/>
                <w:szCs w:val="22"/>
              </w:rPr>
              <w:t>Эзлэх</w:t>
            </w:r>
            <w:proofErr w:type="spellEnd"/>
            <w:r w:rsidRPr="00652BA3">
              <w:rPr>
                <w:rFonts w:ascii="Arial" w:eastAsiaTheme="minorHAnsi" w:hAnsi="Arial" w:cs="Arial"/>
                <w:b/>
                <w:bCs/>
                <w:sz w:val="22"/>
                <w:szCs w:val="22"/>
              </w:rPr>
              <w:t xml:space="preserve"> </w:t>
            </w:r>
            <w:proofErr w:type="spellStart"/>
            <w:r w:rsidRPr="00652BA3">
              <w:rPr>
                <w:rFonts w:ascii="Arial" w:eastAsiaTheme="minorHAnsi" w:hAnsi="Arial" w:cs="Arial"/>
                <w:b/>
                <w:bCs/>
                <w:sz w:val="22"/>
                <w:szCs w:val="22"/>
              </w:rPr>
              <w:t>хувь</w:t>
            </w:r>
            <w:proofErr w:type="spellEnd"/>
          </w:p>
        </w:tc>
      </w:tr>
      <w:tr w:rsidR="00CA1D51" w:rsidRPr="00652BA3" w14:paraId="208AE25C" w14:textId="77777777" w:rsidTr="009E1A5F">
        <w:trPr>
          <w:trHeight w:val="514"/>
          <w:jc w:val="center"/>
        </w:trPr>
        <w:tc>
          <w:tcPr>
            <w:tcW w:w="6668" w:type="dxa"/>
            <w:noWrap/>
            <w:hideMark/>
          </w:tcPr>
          <w:p w14:paraId="3D4C3950" w14:textId="77777777" w:rsidR="00CA1D51" w:rsidRPr="00652BA3" w:rsidRDefault="00CA1D51" w:rsidP="00652BA3">
            <w:pPr>
              <w:spacing w:line="276" w:lineRule="auto"/>
              <w:rPr>
                <w:rFonts w:ascii="Arial" w:eastAsiaTheme="minorHAnsi" w:hAnsi="Arial" w:cs="Arial"/>
                <w:sz w:val="22"/>
                <w:szCs w:val="22"/>
                <w:lang w:val="mn-MN"/>
              </w:rPr>
            </w:pPr>
            <w:r w:rsidRPr="00652BA3">
              <w:rPr>
                <w:rFonts w:ascii="Arial" w:eastAsiaTheme="minorHAnsi" w:hAnsi="Arial" w:cs="Arial"/>
                <w:b/>
                <w:sz w:val="22"/>
                <w:szCs w:val="22"/>
              </w:rPr>
              <w:t>10</w:t>
            </w:r>
            <w:r w:rsidRPr="00652BA3">
              <w:rPr>
                <w:rFonts w:ascii="Arial" w:eastAsiaTheme="minorHAnsi" w:hAnsi="Arial" w:cs="Arial"/>
                <w:b/>
                <w:sz w:val="22"/>
                <w:szCs w:val="22"/>
                <w:lang w:val="mn-MN"/>
              </w:rPr>
              <w:t>0 хувь</w:t>
            </w:r>
            <w:r w:rsidRPr="00652BA3">
              <w:rPr>
                <w:rFonts w:ascii="Arial" w:eastAsiaTheme="minorHAnsi" w:hAnsi="Arial" w:cs="Arial"/>
                <w:sz w:val="22"/>
                <w:szCs w:val="22"/>
                <w:lang w:val="mn-MN"/>
              </w:rPr>
              <w:t xml:space="preserve"> буюу “бүрэн хэрэгжсэн”</w:t>
            </w:r>
          </w:p>
        </w:tc>
        <w:tc>
          <w:tcPr>
            <w:tcW w:w="1170" w:type="dxa"/>
            <w:tcBorders>
              <w:top w:val="single" w:sz="4" w:space="0" w:color="auto"/>
              <w:left w:val="single" w:sz="4" w:space="0" w:color="auto"/>
              <w:bottom w:val="single" w:sz="4" w:space="0" w:color="auto"/>
              <w:right w:val="single" w:sz="4" w:space="0" w:color="auto"/>
            </w:tcBorders>
            <w:noWrap/>
            <w:vAlign w:val="center"/>
          </w:tcPr>
          <w:p w14:paraId="303F7486" w14:textId="380F479D" w:rsidR="00CA1D51" w:rsidRPr="00652BA3" w:rsidRDefault="00CA1D51"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9</w:t>
            </w:r>
            <w:r w:rsidR="00E6072A" w:rsidRPr="00652BA3">
              <w:rPr>
                <w:rFonts w:ascii="Arial" w:eastAsiaTheme="minorHAnsi" w:hAnsi="Arial" w:cs="Arial"/>
                <w:color w:val="000000"/>
                <w:sz w:val="22"/>
                <w:szCs w:val="22"/>
                <w:lang w:val="mn-MN"/>
              </w:rPr>
              <w:t>2</w:t>
            </w:r>
          </w:p>
        </w:tc>
        <w:tc>
          <w:tcPr>
            <w:tcW w:w="1350" w:type="dxa"/>
            <w:tcBorders>
              <w:top w:val="single" w:sz="4" w:space="0" w:color="auto"/>
              <w:left w:val="nil"/>
              <w:bottom w:val="single" w:sz="4" w:space="0" w:color="auto"/>
              <w:right w:val="single" w:sz="4" w:space="0" w:color="auto"/>
            </w:tcBorders>
            <w:noWrap/>
            <w:vAlign w:val="center"/>
          </w:tcPr>
          <w:p w14:paraId="0D6616F1" w14:textId="0EBA659F" w:rsidR="00CA1D51" w:rsidRPr="00652BA3" w:rsidRDefault="005D4662" w:rsidP="00652BA3">
            <w:pPr>
              <w:spacing w:line="276" w:lineRule="auto"/>
              <w:jc w:val="center"/>
              <w:rPr>
                <w:rFonts w:ascii="Arial" w:eastAsiaTheme="minorHAnsi" w:hAnsi="Arial" w:cs="Arial"/>
                <w:color w:val="000000"/>
                <w:sz w:val="22"/>
                <w:szCs w:val="22"/>
              </w:rPr>
            </w:pPr>
            <w:r w:rsidRPr="00652BA3">
              <w:rPr>
                <w:rFonts w:ascii="Arial" w:eastAsiaTheme="minorHAnsi" w:hAnsi="Arial" w:cs="Arial"/>
                <w:color w:val="000000"/>
                <w:sz w:val="22"/>
                <w:szCs w:val="22"/>
              </w:rPr>
              <w:t>50</w:t>
            </w:r>
            <w:r w:rsidR="00CA1D51" w:rsidRPr="00652BA3">
              <w:rPr>
                <w:rFonts w:ascii="Arial" w:eastAsiaTheme="minorHAnsi" w:hAnsi="Arial" w:cs="Arial"/>
                <w:color w:val="000000"/>
                <w:sz w:val="22"/>
                <w:szCs w:val="22"/>
              </w:rPr>
              <w:t>.</w:t>
            </w:r>
            <w:r w:rsidR="00E6072A" w:rsidRPr="00652BA3">
              <w:rPr>
                <w:rFonts w:ascii="Arial" w:eastAsiaTheme="minorHAnsi" w:hAnsi="Arial" w:cs="Arial"/>
                <w:color w:val="000000"/>
                <w:sz w:val="22"/>
                <w:szCs w:val="22"/>
              </w:rPr>
              <w:t>8</w:t>
            </w:r>
          </w:p>
        </w:tc>
      </w:tr>
      <w:tr w:rsidR="00CA1D51" w:rsidRPr="00652BA3" w14:paraId="456C319D" w14:textId="77777777" w:rsidTr="009E1A5F">
        <w:trPr>
          <w:trHeight w:val="300"/>
          <w:jc w:val="center"/>
        </w:trPr>
        <w:tc>
          <w:tcPr>
            <w:tcW w:w="6668" w:type="dxa"/>
            <w:noWrap/>
            <w:hideMark/>
          </w:tcPr>
          <w:p w14:paraId="0B1AAFDA" w14:textId="77777777" w:rsidR="00CA1D51" w:rsidRPr="00652BA3" w:rsidRDefault="00CA1D51" w:rsidP="00652BA3">
            <w:pPr>
              <w:spacing w:line="276" w:lineRule="auto"/>
              <w:jc w:val="both"/>
              <w:rPr>
                <w:rFonts w:ascii="Arial" w:eastAsiaTheme="minorHAnsi" w:hAnsi="Arial" w:cs="Arial"/>
                <w:sz w:val="22"/>
                <w:szCs w:val="22"/>
                <w:lang w:val="mn-MN"/>
              </w:rPr>
            </w:pPr>
            <w:r w:rsidRPr="00652BA3">
              <w:rPr>
                <w:rFonts w:ascii="Arial" w:eastAsiaTheme="minorHAnsi" w:hAnsi="Arial" w:cs="Arial"/>
                <w:b/>
                <w:sz w:val="22"/>
                <w:szCs w:val="22"/>
              </w:rPr>
              <w:t>90</w:t>
            </w:r>
            <w:r w:rsidRPr="00652BA3">
              <w:rPr>
                <w:rFonts w:ascii="Arial" w:eastAsiaTheme="minorHAnsi" w:hAnsi="Arial" w:cs="Arial"/>
                <w:b/>
                <w:sz w:val="22"/>
                <w:szCs w:val="22"/>
                <w:lang w:val="mn-MN"/>
              </w:rPr>
              <w:t xml:space="preserve"> хувь</w:t>
            </w:r>
            <w:r w:rsidRPr="00652BA3">
              <w:rPr>
                <w:rFonts w:ascii="Arial" w:eastAsiaTheme="minorHAnsi" w:hAnsi="Arial" w:cs="Arial"/>
                <w:sz w:val="22"/>
                <w:szCs w:val="22"/>
                <w:lang w:val="mn-MN"/>
              </w:rPr>
              <w:t xml:space="preserve"> буюу “зорилт, арга хэмжээний хүрэх түвшинд бүрэн хүрээгүй боловч зохион байгуулалтын арга хэмжээ бүрэн авагдсан, холбогдох байгууллагын шийдвэр гарсан, гол үр дүн нь гарч эхэлж байгаа” </w:t>
            </w:r>
          </w:p>
        </w:tc>
        <w:tc>
          <w:tcPr>
            <w:tcW w:w="1170" w:type="dxa"/>
            <w:tcBorders>
              <w:top w:val="nil"/>
              <w:left w:val="single" w:sz="4" w:space="0" w:color="auto"/>
              <w:bottom w:val="single" w:sz="4" w:space="0" w:color="auto"/>
              <w:right w:val="single" w:sz="4" w:space="0" w:color="auto"/>
            </w:tcBorders>
            <w:noWrap/>
            <w:vAlign w:val="center"/>
          </w:tcPr>
          <w:p w14:paraId="19D8FC2A" w14:textId="224E3F34" w:rsidR="00CA1D51"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4</w:t>
            </w:r>
          </w:p>
        </w:tc>
        <w:tc>
          <w:tcPr>
            <w:tcW w:w="1350" w:type="dxa"/>
            <w:tcBorders>
              <w:top w:val="nil"/>
              <w:left w:val="nil"/>
              <w:bottom w:val="single" w:sz="4" w:space="0" w:color="auto"/>
              <w:right w:val="single" w:sz="4" w:space="0" w:color="auto"/>
            </w:tcBorders>
            <w:noWrap/>
            <w:vAlign w:val="center"/>
          </w:tcPr>
          <w:p w14:paraId="344E930D" w14:textId="2D62A23D" w:rsidR="00CA1D51"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2</w:t>
            </w:r>
            <w:r w:rsidR="00CA1D51" w:rsidRPr="00652BA3">
              <w:rPr>
                <w:rFonts w:ascii="Arial" w:eastAsiaTheme="minorHAnsi" w:hAnsi="Arial" w:cs="Arial"/>
                <w:color w:val="000000"/>
                <w:sz w:val="22"/>
                <w:szCs w:val="22"/>
                <w:lang w:val="mn-MN"/>
              </w:rPr>
              <w:t>.</w:t>
            </w:r>
            <w:r w:rsidRPr="00652BA3">
              <w:rPr>
                <w:rFonts w:ascii="Arial" w:eastAsiaTheme="minorHAnsi" w:hAnsi="Arial" w:cs="Arial"/>
                <w:color w:val="000000"/>
                <w:sz w:val="22"/>
                <w:szCs w:val="22"/>
                <w:lang w:val="mn-MN"/>
              </w:rPr>
              <w:t>2</w:t>
            </w:r>
          </w:p>
        </w:tc>
      </w:tr>
      <w:tr w:rsidR="005D4662" w:rsidRPr="00652BA3" w14:paraId="5925E641" w14:textId="77777777" w:rsidTr="009E1A5F">
        <w:trPr>
          <w:trHeight w:val="300"/>
          <w:jc w:val="center"/>
        </w:trPr>
        <w:tc>
          <w:tcPr>
            <w:tcW w:w="6668" w:type="dxa"/>
            <w:noWrap/>
          </w:tcPr>
          <w:p w14:paraId="119BC717" w14:textId="7FB3972F" w:rsidR="005D4662" w:rsidRPr="00652BA3" w:rsidRDefault="005D4662" w:rsidP="00652BA3">
            <w:pPr>
              <w:spacing w:line="276" w:lineRule="auto"/>
              <w:jc w:val="both"/>
              <w:rPr>
                <w:rFonts w:ascii="Arial" w:eastAsiaTheme="minorHAnsi" w:hAnsi="Arial" w:cs="Arial"/>
                <w:b/>
                <w:sz w:val="22"/>
                <w:szCs w:val="22"/>
              </w:rPr>
            </w:pPr>
            <w:r w:rsidRPr="00652BA3">
              <w:rPr>
                <w:rFonts w:ascii="Arial" w:eastAsiaTheme="minorHAnsi" w:hAnsi="Arial" w:cs="Arial"/>
                <w:b/>
                <w:sz w:val="22"/>
                <w:szCs w:val="22"/>
              </w:rPr>
              <w:t xml:space="preserve">80 </w:t>
            </w:r>
            <w:proofErr w:type="spellStart"/>
            <w:r w:rsidRPr="00652BA3">
              <w:rPr>
                <w:rFonts w:ascii="Arial" w:eastAsiaTheme="minorHAnsi" w:hAnsi="Arial" w:cs="Arial"/>
                <w:b/>
                <w:sz w:val="22"/>
                <w:szCs w:val="22"/>
              </w:rPr>
              <w:t>хувь</w:t>
            </w:r>
            <w:proofErr w:type="spellEnd"/>
          </w:p>
        </w:tc>
        <w:tc>
          <w:tcPr>
            <w:tcW w:w="1170" w:type="dxa"/>
            <w:tcBorders>
              <w:top w:val="nil"/>
              <w:left w:val="single" w:sz="4" w:space="0" w:color="auto"/>
              <w:bottom w:val="single" w:sz="4" w:space="0" w:color="auto"/>
              <w:right w:val="single" w:sz="4" w:space="0" w:color="auto"/>
            </w:tcBorders>
            <w:noWrap/>
            <w:vAlign w:val="center"/>
          </w:tcPr>
          <w:p w14:paraId="203176E7" w14:textId="34CAFB70" w:rsidR="005D4662"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9</w:t>
            </w:r>
          </w:p>
        </w:tc>
        <w:tc>
          <w:tcPr>
            <w:tcW w:w="1350" w:type="dxa"/>
            <w:tcBorders>
              <w:top w:val="nil"/>
              <w:left w:val="nil"/>
              <w:bottom w:val="single" w:sz="4" w:space="0" w:color="auto"/>
              <w:right w:val="single" w:sz="4" w:space="0" w:color="auto"/>
            </w:tcBorders>
            <w:noWrap/>
            <w:vAlign w:val="center"/>
          </w:tcPr>
          <w:p w14:paraId="24AB4294" w14:textId="71DF3797" w:rsidR="005D4662"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5</w:t>
            </w:r>
            <w:r w:rsidR="005D4662" w:rsidRPr="00652BA3">
              <w:rPr>
                <w:rFonts w:ascii="Arial" w:eastAsiaTheme="minorHAnsi" w:hAnsi="Arial" w:cs="Arial"/>
                <w:color w:val="000000"/>
                <w:sz w:val="22"/>
                <w:szCs w:val="22"/>
                <w:lang w:val="mn-MN"/>
              </w:rPr>
              <w:t>.</w:t>
            </w:r>
            <w:r w:rsidRPr="00652BA3">
              <w:rPr>
                <w:rFonts w:ascii="Arial" w:eastAsiaTheme="minorHAnsi" w:hAnsi="Arial" w:cs="Arial"/>
                <w:color w:val="000000"/>
                <w:sz w:val="22"/>
                <w:szCs w:val="22"/>
                <w:lang w:val="mn-MN"/>
              </w:rPr>
              <w:t>0</w:t>
            </w:r>
          </w:p>
        </w:tc>
      </w:tr>
      <w:tr w:rsidR="00CA1D51" w:rsidRPr="00652BA3" w14:paraId="641377AA" w14:textId="77777777" w:rsidTr="009E1A5F">
        <w:trPr>
          <w:trHeight w:val="300"/>
          <w:jc w:val="center"/>
        </w:trPr>
        <w:tc>
          <w:tcPr>
            <w:tcW w:w="6668" w:type="dxa"/>
            <w:noWrap/>
            <w:hideMark/>
          </w:tcPr>
          <w:p w14:paraId="62B83058" w14:textId="77777777" w:rsidR="00CA1D51" w:rsidRPr="00652BA3" w:rsidRDefault="00CA1D51" w:rsidP="00652BA3">
            <w:pPr>
              <w:spacing w:line="276" w:lineRule="auto"/>
              <w:jc w:val="both"/>
              <w:rPr>
                <w:rFonts w:ascii="Arial" w:eastAsiaTheme="minorHAnsi" w:hAnsi="Arial" w:cs="Arial"/>
                <w:sz w:val="22"/>
                <w:szCs w:val="22"/>
                <w:lang w:val="mn-MN"/>
              </w:rPr>
            </w:pPr>
            <w:r w:rsidRPr="00652BA3">
              <w:rPr>
                <w:rFonts w:ascii="Arial" w:eastAsiaTheme="minorHAnsi" w:hAnsi="Arial" w:cs="Arial"/>
                <w:b/>
                <w:sz w:val="22"/>
                <w:szCs w:val="22"/>
              </w:rPr>
              <w:t xml:space="preserve">70 </w:t>
            </w:r>
            <w:proofErr w:type="spellStart"/>
            <w:r w:rsidRPr="00652BA3">
              <w:rPr>
                <w:rFonts w:ascii="Arial" w:eastAsiaTheme="minorHAnsi" w:hAnsi="Arial" w:cs="Arial"/>
                <w:b/>
                <w:sz w:val="22"/>
                <w:szCs w:val="22"/>
              </w:rPr>
              <w:t>хувь</w:t>
            </w:r>
            <w:proofErr w:type="spellEnd"/>
            <w:r w:rsidRPr="00652BA3">
              <w:rPr>
                <w:rFonts w:ascii="Arial" w:eastAsiaTheme="minorHAnsi" w:hAnsi="Arial" w:cs="Arial"/>
                <w:sz w:val="22"/>
                <w:szCs w:val="22"/>
                <w:lang w:val="mn-MN"/>
              </w:rPr>
              <w:t xml:space="preserve"> буюу “тавьсан зорилт, арга хэмжээнд хүрэх зорилгоор өөрсдөөс хамаарах шийдвэрийг гаргасан, санхүүгийн асуудал шийдвэрлэгдсэн, дээд шатны байгууллагад өргөн барьсан буюу гүйцэтгэл нь тодорхой хэмжээгээр гарч эхэлж байгаа” </w:t>
            </w:r>
          </w:p>
        </w:tc>
        <w:tc>
          <w:tcPr>
            <w:tcW w:w="1170" w:type="dxa"/>
            <w:tcBorders>
              <w:top w:val="nil"/>
              <w:left w:val="single" w:sz="4" w:space="0" w:color="auto"/>
              <w:bottom w:val="single" w:sz="4" w:space="0" w:color="auto"/>
              <w:right w:val="single" w:sz="4" w:space="0" w:color="auto"/>
            </w:tcBorders>
            <w:noWrap/>
            <w:vAlign w:val="center"/>
          </w:tcPr>
          <w:p w14:paraId="4F2397C7" w14:textId="6C65D352" w:rsidR="00CA1D51" w:rsidRPr="00652BA3" w:rsidRDefault="00A1241E"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w:t>
            </w:r>
            <w:r w:rsidR="00E6072A" w:rsidRPr="00652BA3">
              <w:rPr>
                <w:rFonts w:ascii="Arial" w:eastAsiaTheme="minorHAnsi" w:hAnsi="Arial" w:cs="Arial"/>
                <w:color w:val="000000"/>
                <w:sz w:val="22"/>
                <w:szCs w:val="22"/>
                <w:lang w:val="mn-MN"/>
              </w:rPr>
              <w:t>4</w:t>
            </w:r>
          </w:p>
        </w:tc>
        <w:tc>
          <w:tcPr>
            <w:tcW w:w="1350" w:type="dxa"/>
            <w:tcBorders>
              <w:top w:val="nil"/>
              <w:left w:val="nil"/>
              <w:bottom w:val="single" w:sz="4" w:space="0" w:color="auto"/>
              <w:right w:val="single" w:sz="4" w:space="0" w:color="auto"/>
            </w:tcBorders>
            <w:noWrap/>
            <w:vAlign w:val="center"/>
          </w:tcPr>
          <w:p w14:paraId="23829825" w14:textId="1D6494CA" w:rsidR="00CA1D51"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7</w:t>
            </w:r>
            <w:r w:rsidR="00CA1D51" w:rsidRPr="00652BA3">
              <w:rPr>
                <w:rFonts w:ascii="Arial" w:eastAsiaTheme="minorHAnsi" w:hAnsi="Arial" w:cs="Arial"/>
                <w:color w:val="000000"/>
                <w:sz w:val="22"/>
                <w:szCs w:val="22"/>
                <w:lang w:val="mn-MN"/>
              </w:rPr>
              <w:t>.</w:t>
            </w:r>
            <w:r w:rsidRPr="00652BA3">
              <w:rPr>
                <w:rFonts w:ascii="Arial" w:eastAsiaTheme="minorHAnsi" w:hAnsi="Arial" w:cs="Arial"/>
                <w:color w:val="000000"/>
                <w:sz w:val="22"/>
                <w:szCs w:val="22"/>
                <w:lang w:val="mn-MN"/>
              </w:rPr>
              <w:t>7</w:t>
            </w:r>
          </w:p>
        </w:tc>
      </w:tr>
      <w:tr w:rsidR="005D4662" w:rsidRPr="00652BA3" w14:paraId="6456A482" w14:textId="77777777" w:rsidTr="009E1A5F">
        <w:trPr>
          <w:trHeight w:val="300"/>
          <w:jc w:val="center"/>
        </w:trPr>
        <w:tc>
          <w:tcPr>
            <w:tcW w:w="6668" w:type="dxa"/>
            <w:noWrap/>
          </w:tcPr>
          <w:p w14:paraId="286882E2" w14:textId="5F4F5469" w:rsidR="005D4662" w:rsidRPr="00652BA3" w:rsidRDefault="005D4662" w:rsidP="00652BA3">
            <w:pPr>
              <w:spacing w:line="276" w:lineRule="auto"/>
              <w:jc w:val="both"/>
              <w:rPr>
                <w:rFonts w:ascii="Arial" w:eastAsiaTheme="minorHAnsi" w:hAnsi="Arial" w:cs="Arial"/>
                <w:b/>
                <w:sz w:val="22"/>
                <w:szCs w:val="22"/>
              </w:rPr>
            </w:pPr>
            <w:r w:rsidRPr="00652BA3">
              <w:rPr>
                <w:rFonts w:ascii="Arial" w:eastAsiaTheme="minorHAnsi" w:hAnsi="Arial" w:cs="Arial"/>
                <w:b/>
                <w:sz w:val="22"/>
                <w:szCs w:val="22"/>
              </w:rPr>
              <w:t xml:space="preserve">60 </w:t>
            </w:r>
            <w:proofErr w:type="spellStart"/>
            <w:r w:rsidRPr="00652BA3">
              <w:rPr>
                <w:rFonts w:ascii="Arial" w:eastAsiaTheme="minorHAnsi" w:hAnsi="Arial" w:cs="Arial"/>
                <w:b/>
                <w:sz w:val="22"/>
                <w:szCs w:val="22"/>
              </w:rPr>
              <w:t>хувь</w:t>
            </w:r>
            <w:proofErr w:type="spellEnd"/>
          </w:p>
        </w:tc>
        <w:tc>
          <w:tcPr>
            <w:tcW w:w="1170" w:type="dxa"/>
            <w:tcBorders>
              <w:top w:val="nil"/>
              <w:left w:val="single" w:sz="4" w:space="0" w:color="auto"/>
              <w:bottom w:val="single" w:sz="4" w:space="0" w:color="auto"/>
              <w:right w:val="single" w:sz="4" w:space="0" w:color="auto"/>
            </w:tcBorders>
            <w:noWrap/>
            <w:vAlign w:val="center"/>
          </w:tcPr>
          <w:p w14:paraId="4C71E294" w14:textId="5EE6C202" w:rsidR="005D4662" w:rsidRPr="00652BA3" w:rsidRDefault="005D4662"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10</w:t>
            </w:r>
          </w:p>
        </w:tc>
        <w:tc>
          <w:tcPr>
            <w:tcW w:w="1350" w:type="dxa"/>
            <w:tcBorders>
              <w:top w:val="nil"/>
              <w:left w:val="nil"/>
              <w:bottom w:val="single" w:sz="4" w:space="0" w:color="auto"/>
              <w:right w:val="single" w:sz="4" w:space="0" w:color="auto"/>
            </w:tcBorders>
            <w:noWrap/>
            <w:vAlign w:val="center"/>
          </w:tcPr>
          <w:p w14:paraId="480E36BC" w14:textId="6407E140" w:rsidR="005D4662" w:rsidRPr="00652BA3" w:rsidRDefault="005D4662"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5.5</w:t>
            </w:r>
          </w:p>
        </w:tc>
      </w:tr>
      <w:tr w:rsidR="00CA1D51" w:rsidRPr="00652BA3" w14:paraId="46395B3E" w14:textId="77777777" w:rsidTr="009E1A5F">
        <w:trPr>
          <w:trHeight w:val="300"/>
          <w:jc w:val="center"/>
        </w:trPr>
        <w:tc>
          <w:tcPr>
            <w:tcW w:w="6668" w:type="dxa"/>
            <w:noWrap/>
            <w:hideMark/>
          </w:tcPr>
          <w:p w14:paraId="59E2A5C0" w14:textId="77777777" w:rsidR="00CA1D51" w:rsidRPr="00652BA3" w:rsidRDefault="00CA1D51" w:rsidP="00652BA3">
            <w:pPr>
              <w:spacing w:line="276" w:lineRule="auto"/>
              <w:jc w:val="both"/>
              <w:rPr>
                <w:rFonts w:ascii="Arial" w:eastAsiaTheme="minorHAnsi" w:hAnsi="Arial" w:cs="Arial"/>
                <w:sz w:val="22"/>
                <w:szCs w:val="22"/>
              </w:rPr>
            </w:pPr>
            <w:r w:rsidRPr="00652BA3">
              <w:rPr>
                <w:rFonts w:ascii="Arial" w:eastAsiaTheme="minorHAnsi" w:hAnsi="Arial" w:cs="Arial"/>
                <w:b/>
                <w:sz w:val="22"/>
                <w:szCs w:val="22"/>
              </w:rPr>
              <w:t xml:space="preserve">50 </w:t>
            </w:r>
            <w:proofErr w:type="spellStart"/>
            <w:r w:rsidRPr="00652BA3">
              <w:rPr>
                <w:rFonts w:ascii="Arial" w:eastAsiaTheme="minorHAnsi" w:hAnsi="Arial" w:cs="Arial"/>
                <w:b/>
                <w:sz w:val="22"/>
                <w:szCs w:val="22"/>
              </w:rPr>
              <w:t>хувь</w:t>
            </w:r>
            <w:proofErr w:type="spellEnd"/>
            <w:r w:rsidRPr="00652BA3">
              <w:rPr>
                <w:rFonts w:ascii="Arial" w:eastAsiaTheme="minorHAnsi" w:hAnsi="Arial" w:cs="Arial"/>
                <w:sz w:val="22"/>
                <w:szCs w:val="22"/>
                <w:lang w:val="mn-MN"/>
              </w:rPr>
              <w:t xml:space="preserve"> буюу “</w:t>
            </w:r>
            <w:proofErr w:type="spellStart"/>
            <w:r w:rsidRPr="00652BA3">
              <w:rPr>
                <w:rFonts w:ascii="Arial" w:eastAsiaTheme="minorHAnsi" w:hAnsi="Arial" w:cs="Arial"/>
                <w:sz w:val="22"/>
                <w:szCs w:val="22"/>
              </w:rPr>
              <w:t>тухайн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зорилт</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арга</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хэмжээг</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хэрэгжүүлэх</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бэлтгэл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болон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боловсруулалтын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шатны</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ажил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бүрэн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хийгдсэн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ажил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тодорхой</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хэмжээнд</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эхэлсэн</w:t>
            </w:r>
            <w:proofErr w:type="spellEnd"/>
            <w:r w:rsidRPr="00652BA3">
              <w:rPr>
                <w:rFonts w:ascii="Arial" w:eastAsiaTheme="minorHAnsi" w:hAnsi="Arial" w:cs="Arial"/>
                <w:sz w:val="22"/>
                <w:szCs w:val="22"/>
                <w:lang w:val="mn-MN"/>
              </w:rPr>
              <w:t>”</w:t>
            </w:r>
            <w:r w:rsidRPr="00652BA3">
              <w:rPr>
                <w:rFonts w:ascii="Arial" w:eastAsiaTheme="minorHAnsi" w:hAnsi="Arial" w:cs="Arial"/>
                <w:sz w:val="22"/>
                <w:szCs w:val="22"/>
              </w:rPr>
              <w:t xml:space="preserve"> </w:t>
            </w:r>
          </w:p>
        </w:tc>
        <w:tc>
          <w:tcPr>
            <w:tcW w:w="1170" w:type="dxa"/>
            <w:tcBorders>
              <w:top w:val="nil"/>
              <w:left w:val="single" w:sz="4" w:space="0" w:color="auto"/>
              <w:bottom w:val="single" w:sz="4" w:space="0" w:color="auto"/>
              <w:right w:val="single" w:sz="4" w:space="0" w:color="auto"/>
            </w:tcBorders>
            <w:noWrap/>
            <w:vAlign w:val="center"/>
          </w:tcPr>
          <w:p w14:paraId="66FD8D4A" w14:textId="40854D84" w:rsidR="00CA1D51" w:rsidRPr="00652BA3" w:rsidRDefault="005D4662"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15</w:t>
            </w:r>
          </w:p>
        </w:tc>
        <w:tc>
          <w:tcPr>
            <w:tcW w:w="1350" w:type="dxa"/>
            <w:tcBorders>
              <w:top w:val="nil"/>
              <w:left w:val="nil"/>
              <w:bottom w:val="single" w:sz="4" w:space="0" w:color="auto"/>
              <w:right w:val="single" w:sz="4" w:space="0" w:color="auto"/>
            </w:tcBorders>
            <w:noWrap/>
            <w:vAlign w:val="center"/>
          </w:tcPr>
          <w:p w14:paraId="28224838" w14:textId="7AC71F98" w:rsidR="00CA1D51" w:rsidRPr="00652BA3" w:rsidRDefault="005D4662"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8</w:t>
            </w:r>
            <w:r w:rsidR="00CA1D51" w:rsidRPr="00652BA3">
              <w:rPr>
                <w:rFonts w:ascii="Arial" w:eastAsiaTheme="minorHAnsi" w:hAnsi="Arial" w:cs="Arial"/>
                <w:color w:val="000000"/>
                <w:sz w:val="22"/>
                <w:szCs w:val="22"/>
                <w:lang w:val="mn-MN"/>
              </w:rPr>
              <w:t>.</w:t>
            </w:r>
            <w:r w:rsidR="00E6072A" w:rsidRPr="00652BA3">
              <w:rPr>
                <w:rFonts w:ascii="Arial" w:eastAsiaTheme="minorHAnsi" w:hAnsi="Arial" w:cs="Arial"/>
                <w:color w:val="000000"/>
                <w:sz w:val="22"/>
                <w:szCs w:val="22"/>
                <w:lang w:val="mn-MN"/>
              </w:rPr>
              <w:t>3</w:t>
            </w:r>
          </w:p>
        </w:tc>
      </w:tr>
      <w:tr w:rsidR="005D4662" w:rsidRPr="00652BA3" w14:paraId="0375E151" w14:textId="77777777" w:rsidTr="009E1A5F">
        <w:trPr>
          <w:trHeight w:val="300"/>
          <w:jc w:val="center"/>
        </w:trPr>
        <w:tc>
          <w:tcPr>
            <w:tcW w:w="6668" w:type="dxa"/>
            <w:noWrap/>
          </w:tcPr>
          <w:p w14:paraId="10C67392" w14:textId="28D12BA8" w:rsidR="005D4662" w:rsidRPr="00652BA3" w:rsidRDefault="005D4662" w:rsidP="00652BA3">
            <w:pPr>
              <w:spacing w:line="276" w:lineRule="auto"/>
              <w:jc w:val="both"/>
              <w:rPr>
                <w:rFonts w:ascii="Arial" w:eastAsiaTheme="minorHAnsi" w:hAnsi="Arial" w:cs="Arial"/>
                <w:b/>
                <w:sz w:val="22"/>
                <w:szCs w:val="22"/>
              </w:rPr>
            </w:pPr>
            <w:r w:rsidRPr="00652BA3">
              <w:rPr>
                <w:rFonts w:ascii="Arial" w:eastAsiaTheme="minorHAnsi" w:hAnsi="Arial" w:cs="Arial"/>
                <w:b/>
                <w:sz w:val="22"/>
                <w:szCs w:val="22"/>
              </w:rPr>
              <w:t xml:space="preserve">40 </w:t>
            </w:r>
            <w:proofErr w:type="spellStart"/>
            <w:r w:rsidRPr="00652BA3">
              <w:rPr>
                <w:rFonts w:ascii="Arial" w:eastAsiaTheme="minorHAnsi" w:hAnsi="Arial" w:cs="Arial"/>
                <w:b/>
                <w:sz w:val="22"/>
                <w:szCs w:val="22"/>
              </w:rPr>
              <w:t>хувь</w:t>
            </w:r>
            <w:proofErr w:type="spellEnd"/>
          </w:p>
        </w:tc>
        <w:tc>
          <w:tcPr>
            <w:tcW w:w="1170" w:type="dxa"/>
            <w:tcBorders>
              <w:top w:val="nil"/>
              <w:left w:val="single" w:sz="4" w:space="0" w:color="auto"/>
              <w:bottom w:val="single" w:sz="4" w:space="0" w:color="auto"/>
              <w:right w:val="single" w:sz="4" w:space="0" w:color="auto"/>
            </w:tcBorders>
            <w:noWrap/>
            <w:vAlign w:val="center"/>
          </w:tcPr>
          <w:p w14:paraId="284C6123" w14:textId="65ADC329" w:rsidR="005D4662"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6</w:t>
            </w:r>
          </w:p>
        </w:tc>
        <w:tc>
          <w:tcPr>
            <w:tcW w:w="1350" w:type="dxa"/>
            <w:tcBorders>
              <w:top w:val="nil"/>
              <w:left w:val="nil"/>
              <w:bottom w:val="single" w:sz="4" w:space="0" w:color="auto"/>
              <w:right w:val="single" w:sz="4" w:space="0" w:color="auto"/>
            </w:tcBorders>
            <w:noWrap/>
            <w:vAlign w:val="center"/>
          </w:tcPr>
          <w:p w14:paraId="15373EEE" w14:textId="68D6E505" w:rsidR="005D4662"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3</w:t>
            </w:r>
            <w:r w:rsidR="005D4662" w:rsidRPr="00652BA3">
              <w:rPr>
                <w:rFonts w:ascii="Arial" w:eastAsiaTheme="minorHAnsi" w:hAnsi="Arial" w:cs="Arial"/>
                <w:color w:val="000000"/>
                <w:sz w:val="22"/>
                <w:szCs w:val="22"/>
                <w:lang w:val="mn-MN"/>
              </w:rPr>
              <w:t>.</w:t>
            </w:r>
            <w:r w:rsidRPr="00652BA3">
              <w:rPr>
                <w:rFonts w:ascii="Arial" w:eastAsiaTheme="minorHAnsi" w:hAnsi="Arial" w:cs="Arial"/>
                <w:color w:val="000000"/>
                <w:sz w:val="22"/>
                <w:szCs w:val="22"/>
                <w:lang w:val="mn-MN"/>
              </w:rPr>
              <w:t>3</w:t>
            </w:r>
          </w:p>
        </w:tc>
      </w:tr>
      <w:tr w:rsidR="00CA1D51" w:rsidRPr="00652BA3" w14:paraId="0AF2D033" w14:textId="77777777" w:rsidTr="009E1A5F">
        <w:trPr>
          <w:trHeight w:val="300"/>
          <w:jc w:val="center"/>
        </w:trPr>
        <w:tc>
          <w:tcPr>
            <w:tcW w:w="6668" w:type="dxa"/>
            <w:noWrap/>
            <w:hideMark/>
          </w:tcPr>
          <w:p w14:paraId="216E3DA1" w14:textId="77777777" w:rsidR="00CA1D51" w:rsidRPr="00652BA3" w:rsidRDefault="00CA1D51" w:rsidP="00652BA3">
            <w:pPr>
              <w:spacing w:line="276" w:lineRule="auto"/>
              <w:jc w:val="both"/>
              <w:rPr>
                <w:rFonts w:ascii="Arial" w:eastAsiaTheme="minorHAnsi" w:hAnsi="Arial" w:cs="Arial"/>
                <w:sz w:val="22"/>
                <w:szCs w:val="22"/>
                <w:lang w:val="mn-MN"/>
              </w:rPr>
            </w:pPr>
            <w:r w:rsidRPr="00652BA3">
              <w:rPr>
                <w:rFonts w:ascii="Arial" w:eastAsiaTheme="minorHAnsi" w:hAnsi="Arial" w:cs="Arial"/>
                <w:b/>
                <w:sz w:val="22"/>
                <w:szCs w:val="22"/>
              </w:rPr>
              <w:t xml:space="preserve">30 </w:t>
            </w:r>
            <w:proofErr w:type="spellStart"/>
            <w:r w:rsidRPr="00652BA3">
              <w:rPr>
                <w:rFonts w:ascii="Arial" w:eastAsiaTheme="minorHAnsi" w:hAnsi="Arial" w:cs="Arial"/>
                <w:b/>
                <w:sz w:val="22"/>
                <w:szCs w:val="22"/>
              </w:rPr>
              <w:t>хувь</w:t>
            </w:r>
            <w:proofErr w:type="spellEnd"/>
            <w:r w:rsidRPr="00652BA3">
              <w:rPr>
                <w:rFonts w:ascii="Arial" w:eastAsiaTheme="minorHAnsi" w:hAnsi="Arial" w:cs="Arial"/>
                <w:sz w:val="22"/>
                <w:szCs w:val="22"/>
                <w:lang w:val="mn-MN"/>
              </w:rPr>
              <w:t xml:space="preserve"> буюу “</w:t>
            </w:r>
            <w:proofErr w:type="spellStart"/>
            <w:r w:rsidRPr="00652BA3">
              <w:rPr>
                <w:rFonts w:ascii="Arial" w:eastAsiaTheme="minorHAnsi" w:hAnsi="Arial" w:cs="Arial"/>
                <w:sz w:val="22"/>
                <w:szCs w:val="22"/>
              </w:rPr>
              <w:t>тухайн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зорилт</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арга</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хэмжээг</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хэрэгжүүлэх</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бэлтгэл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ажил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хийгдэж</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дуусаад</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боловсруулалтын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шатанд</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байгаа</w:t>
            </w:r>
            <w:proofErr w:type="spellEnd"/>
            <w:r w:rsidRPr="00652BA3">
              <w:rPr>
                <w:rFonts w:ascii="Arial" w:eastAsiaTheme="minorHAnsi" w:hAnsi="Arial" w:cs="Arial"/>
                <w:sz w:val="22"/>
                <w:szCs w:val="22"/>
                <w:lang w:val="mn-MN"/>
              </w:rPr>
              <w:t>”</w:t>
            </w:r>
          </w:p>
        </w:tc>
        <w:tc>
          <w:tcPr>
            <w:tcW w:w="1170" w:type="dxa"/>
            <w:tcBorders>
              <w:top w:val="nil"/>
              <w:left w:val="single" w:sz="4" w:space="0" w:color="auto"/>
              <w:bottom w:val="single" w:sz="4" w:space="0" w:color="auto"/>
              <w:right w:val="single" w:sz="4" w:space="0" w:color="auto"/>
            </w:tcBorders>
            <w:noWrap/>
            <w:vAlign w:val="center"/>
          </w:tcPr>
          <w:p w14:paraId="1D3F16BE" w14:textId="3215DA78" w:rsidR="00CA1D51" w:rsidRPr="00652BA3" w:rsidRDefault="005D4662"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12</w:t>
            </w:r>
          </w:p>
        </w:tc>
        <w:tc>
          <w:tcPr>
            <w:tcW w:w="1350" w:type="dxa"/>
            <w:tcBorders>
              <w:top w:val="nil"/>
              <w:left w:val="nil"/>
              <w:bottom w:val="single" w:sz="4" w:space="0" w:color="auto"/>
              <w:right w:val="single" w:sz="4" w:space="0" w:color="auto"/>
            </w:tcBorders>
            <w:noWrap/>
            <w:vAlign w:val="center"/>
          </w:tcPr>
          <w:p w14:paraId="185834EB" w14:textId="4E6813D9" w:rsidR="00CA1D51" w:rsidRPr="00652BA3" w:rsidRDefault="00BE1E90"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6</w:t>
            </w:r>
            <w:r w:rsidR="005D4662" w:rsidRPr="00652BA3">
              <w:rPr>
                <w:rFonts w:ascii="Arial" w:eastAsiaTheme="minorHAnsi" w:hAnsi="Arial" w:cs="Arial"/>
                <w:color w:val="000000"/>
                <w:sz w:val="22"/>
                <w:szCs w:val="22"/>
                <w:lang w:val="mn-MN"/>
              </w:rPr>
              <w:t>.</w:t>
            </w:r>
            <w:r w:rsidR="00E6072A" w:rsidRPr="00652BA3">
              <w:rPr>
                <w:rFonts w:ascii="Arial" w:eastAsiaTheme="minorHAnsi" w:hAnsi="Arial" w:cs="Arial"/>
                <w:color w:val="000000"/>
                <w:sz w:val="22"/>
                <w:szCs w:val="22"/>
                <w:lang w:val="mn-MN"/>
              </w:rPr>
              <w:t>7</w:t>
            </w:r>
          </w:p>
        </w:tc>
      </w:tr>
      <w:tr w:rsidR="00CA1D51" w:rsidRPr="00652BA3" w14:paraId="58B7A180" w14:textId="77777777" w:rsidTr="009E1A5F">
        <w:trPr>
          <w:trHeight w:val="300"/>
          <w:jc w:val="center"/>
        </w:trPr>
        <w:tc>
          <w:tcPr>
            <w:tcW w:w="6668" w:type="dxa"/>
            <w:noWrap/>
            <w:hideMark/>
          </w:tcPr>
          <w:p w14:paraId="2029EA2E" w14:textId="77777777" w:rsidR="00CA1D51" w:rsidRPr="00652BA3" w:rsidRDefault="00CA1D51" w:rsidP="00652BA3">
            <w:pPr>
              <w:spacing w:line="276" w:lineRule="auto"/>
              <w:jc w:val="both"/>
              <w:rPr>
                <w:rFonts w:ascii="Arial" w:eastAsiaTheme="minorHAnsi" w:hAnsi="Arial" w:cs="Arial"/>
                <w:sz w:val="22"/>
                <w:szCs w:val="22"/>
              </w:rPr>
            </w:pPr>
            <w:r w:rsidRPr="00652BA3">
              <w:rPr>
                <w:rFonts w:ascii="Arial" w:eastAsiaTheme="minorHAnsi" w:hAnsi="Arial" w:cs="Arial"/>
                <w:b/>
                <w:sz w:val="22"/>
                <w:szCs w:val="22"/>
              </w:rPr>
              <w:t xml:space="preserve">0 </w:t>
            </w:r>
            <w:proofErr w:type="spellStart"/>
            <w:r w:rsidRPr="00652BA3">
              <w:rPr>
                <w:rFonts w:ascii="Arial" w:eastAsiaTheme="minorHAnsi" w:hAnsi="Arial" w:cs="Arial"/>
                <w:b/>
                <w:sz w:val="22"/>
                <w:szCs w:val="22"/>
              </w:rPr>
              <w:t>хувь</w:t>
            </w:r>
            <w:proofErr w:type="spellEnd"/>
            <w:r w:rsidRPr="00652BA3">
              <w:rPr>
                <w:rFonts w:ascii="Arial" w:eastAsiaTheme="minorHAnsi" w:hAnsi="Arial" w:cs="Arial"/>
                <w:sz w:val="22"/>
                <w:szCs w:val="22"/>
              </w:rPr>
              <w:t xml:space="preserve"> </w:t>
            </w:r>
            <w:r w:rsidRPr="00652BA3">
              <w:rPr>
                <w:rFonts w:ascii="Arial" w:eastAsiaTheme="minorHAnsi" w:hAnsi="Arial" w:cs="Arial"/>
                <w:sz w:val="22"/>
                <w:szCs w:val="22"/>
                <w:lang w:val="mn-MN"/>
              </w:rPr>
              <w:t>буюу “</w:t>
            </w:r>
            <w:proofErr w:type="spellStart"/>
            <w:r w:rsidRPr="00652BA3">
              <w:rPr>
                <w:rFonts w:ascii="Arial" w:eastAsiaTheme="minorHAnsi" w:hAnsi="Arial" w:cs="Arial"/>
                <w:sz w:val="22"/>
                <w:szCs w:val="22"/>
              </w:rPr>
              <w:t>тухайн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зорилт</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арга</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хэмжээг</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хэрэгжүүлэхэд</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шаардлагатай</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тооцоо</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судалгаа</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хийх</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асуудал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тодорхойлох</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зэрэг</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бэлтгэл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хангахтай</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холбогдсон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үйл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ажиллагааг</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авч</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эхэлж</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байгаа</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эсвэл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хэрэгжүүлэх</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талаар</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ямар</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нэгэн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ажил</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зохион</w:t>
            </w:r>
            <w:proofErr w:type="spellEnd"/>
            <w:r w:rsidRPr="00652BA3">
              <w:rPr>
                <w:rFonts w:ascii="Arial" w:eastAsiaTheme="minorHAnsi" w:hAnsi="Arial" w:cs="Arial"/>
                <w:sz w:val="22"/>
                <w:szCs w:val="22"/>
              </w:rPr>
              <w:t xml:space="preserve"> </w:t>
            </w:r>
            <w:proofErr w:type="spellStart"/>
            <w:r w:rsidRPr="00652BA3">
              <w:rPr>
                <w:rFonts w:ascii="Arial" w:eastAsiaTheme="minorHAnsi" w:hAnsi="Arial" w:cs="Arial"/>
                <w:sz w:val="22"/>
                <w:szCs w:val="22"/>
              </w:rPr>
              <w:t>байгуулаагүй</w:t>
            </w:r>
            <w:proofErr w:type="spellEnd"/>
            <w:r w:rsidRPr="00652BA3">
              <w:rPr>
                <w:rFonts w:ascii="Arial" w:eastAsiaTheme="minorHAnsi" w:hAnsi="Arial" w:cs="Arial"/>
                <w:sz w:val="22"/>
                <w:szCs w:val="22"/>
                <w:lang w:val="mn-MN"/>
              </w:rPr>
              <w:t>”</w:t>
            </w:r>
            <w:r w:rsidRPr="00652BA3">
              <w:rPr>
                <w:rFonts w:ascii="Arial" w:eastAsiaTheme="minorHAnsi" w:hAnsi="Arial" w:cs="Arial"/>
                <w:sz w:val="22"/>
                <w:szCs w:val="22"/>
              </w:rPr>
              <w:t xml:space="preserve"> </w:t>
            </w:r>
          </w:p>
        </w:tc>
        <w:tc>
          <w:tcPr>
            <w:tcW w:w="1170" w:type="dxa"/>
            <w:tcBorders>
              <w:top w:val="nil"/>
              <w:left w:val="single" w:sz="4" w:space="0" w:color="auto"/>
              <w:bottom w:val="single" w:sz="4" w:space="0" w:color="auto"/>
              <w:right w:val="single" w:sz="4" w:space="0" w:color="auto"/>
            </w:tcBorders>
            <w:noWrap/>
            <w:vAlign w:val="center"/>
          </w:tcPr>
          <w:p w14:paraId="03099C4A" w14:textId="4DF71F13" w:rsidR="00CA1D51" w:rsidRPr="00652BA3" w:rsidRDefault="00E6072A"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19</w:t>
            </w:r>
          </w:p>
        </w:tc>
        <w:tc>
          <w:tcPr>
            <w:tcW w:w="1350" w:type="dxa"/>
            <w:tcBorders>
              <w:top w:val="nil"/>
              <w:left w:val="nil"/>
              <w:bottom w:val="single" w:sz="4" w:space="0" w:color="auto"/>
              <w:right w:val="single" w:sz="4" w:space="0" w:color="auto"/>
            </w:tcBorders>
            <w:noWrap/>
            <w:vAlign w:val="center"/>
          </w:tcPr>
          <w:p w14:paraId="22BD717E" w14:textId="5A4D027C" w:rsidR="00CA1D51" w:rsidRPr="00652BA3" w:rsidRDefault="005F1B83"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w:t>
            </w:r>
            <w:r w:rsidR="00E6072A" w:rsidRPr="00652BA3">
              <w:rPr>
                <w:rFonts w:ascii="Arial" w:eastAsiaTheme="minorHAnsi" w:hAnsi="Arial" w:cs="Arial"/>
                <w:color w:val="000000"/>
                <w:sz w:val="22"/>
                <w:szCs w:val="22"/>
                <w:lang w:val="mn-MN"/>
              </w:rPr>
              <w:t>0</w:t>
            </w:r>
            <w:r w:rsidR="00CA1D51" w:rsidRPr="00652BA3">
              <w:rPr>
                <w:rFonts w:ascii="Arial" w:eastAsiaTheme="minorHAnsi" w:hAnsi="Arial" w:cs="Arial"/>
                <w:color w:val="000000"/>
                <w:sz w:val="22"/>
                <w:szCs w:val="22"/>
                <w:lang w:val="mn-MN"/>
              </w:rPr>
              <w:t>.</w:t>
            </w:r>
            <w:r w:rsidR="00E6072A" w:rsidRPr="00652BA3">
              <w:rPr>
                <w:rFonts w:ascii="Arial" w:eastAsiaTheme="minorHAnsi" w:hAnsi="Arial" w:cs="Arial"/>
                <w:color w:val="000000"/>
                <w:sz w:val="22"/>
                <w:szCs w:val="22"/>
                <w:lang w:val="mn-MN"/>
              </w:rPr>
              <w:t>5</w:t>
            </w:r>
          </w:p>
        </w:tc>
      </w:tr>
      <w:tr w:rsidR="00CA1D51" w:rsidRPr="00652BA3" w14:paraId="0AC34983" w14:textId="77777777" w:rsidTr="009E1A5F">
        <w:trPr>
          <w:trHeight w:val="300"/>
          <w:jc w:val="center"/>
        </w:trPr>
        <w:tc>
          <w:tcPr>
            <w:tcW w:w="6668" w:type="dxa"/>
            <w:noWrap/>
            <w:hideMark/>
          </w:tcPr>
          <w:p w14:paraId="17BB9B39" w14:textId="77777777" w:rsidR="00CA1D51" w:rsidRPr="00652BA3" w:rsidRDefault="00CA1D51" w:rsidP="00652BA3">
            <w:pPr>
              <w:spacing w:line="276" w:lineRule="auto"/>
              <w:jc w:val="center"/>
              <w:rPr>
                <w:rFonts w:ascii="Arial" w:eastAsiaTheme="minorHAnsi" w:hAnsi="Arial" w:cs="Arial"/>
                <w:sz w:val="22"/>
                <w:szCs w:val="22"/>
                <w:lang w:val="mn-MN"/>
              </w:rPr>
            </w:pPr>
            <w:r w:rsidRPr="00652BA3">
              <w:rPr>
                <w:rFonts w:ascii="Arial" w:eastAsiaTheme="minorHAnsi" w:hAnsi="Arial" w:cs="Arial"/>
                <w:sz w:val="22"/>
                <w:szCs w:val="22"/>
              </w:rPr>
              <w:t> </w:t>
            </w:r>
            <w:r w:rsidRPr="00652BA3">
              <w:rPr>
                <w:rFonts w:ascii="Arial" w:eastAsiaTheme="minorHAnsi" w:hAnsi="Arial" w:cs="Arial"/>
                <w:sz w:val="22"/>
                <w:szCs w:val="22"/>
                <w:lang w:val="mn-MN"/>
              </w:rPr>
              <w:t>Нийт</w:t>
            </w:r>
          </w:p>
        </w:tc>
        <w:tc>
          <w:tcPr>
            <w:tcW w:w="1170" w:type="dxa"/>
            <w:tcBorders>
              <w:top w:val="nil"/>
              <w:left w:val="single" w:sz="4" w:space="0" w:color="auto"/>
              <w:bottom w:val="single" w:sz="4" w:space="0" w:color="auto"/>
              <w:right w:val="single" w:sz="4" w:space="0" w:color="auto"/>
            </w:tcBorders>
            <w:noWrap/>
          </w:tcPr>
          <w:p w14:paraId="133E8684" w14:textId="2A6C64D6" w:rsidR="00CA1D51" w:rsidRPr="00652BA3" w:rsidRDefault="00BD2DF7" w:rsidP="00652BA3">
            <w:pPr>
              <w:spacing w:line="276" w:lineRule="auto"/>
              <w:jc w:val="center"/>
              <w:rPr>
                <w:rFonts w:ascii="Arial" w:eastAsiaTheme="minorHAnsi" w:hAnsi="Arial" w:cs="Arial"/>
                <w:color w:val="000000"/>
                <w:sz w:val="22"/>
                <w:szCs w:val="22"/>
                <w:lang w:val="mn-MN"/>
              </w:rPr>
            </w:pPr>
            <w:r w:rsidRPr="00652BA3">
              <w:rPr>
                <w:rFonts w:ascii="Arial" w:eastAsiaTheme="minorHAnsi" w:hAnsi="Arial" w:cs="Arial"/>
                <w:color w:val="000000"/>
                <w:sz w:val="22"/>
                <w:szCs w:val="22"/>
                <w:lang w:val="mn-MN"/>
              </w:rPr>
              <w:t>181</w:t>
            </w:r>
          </w:p>
        </w:tc>
        <w:tc>
          <w:tcPr>
            <w:tcW w:w="1350" w:type="dxa"/>
            <w:tcBorders>
              <w:top w:val="nil"/>
              <w:left w:val="nil"/>
              <w:bottom w:val="single" w:sz="4" w:space="0" w:color="auto"/>
              <w:right w:val="single" w:sz="4" w:space="0" w:color="auto"/>
            </w:tcBorders>
            <w:noWrap/>
          </w:tcPr>
          <w:p w14:paraId="60BB4141" w14:textId="77777777" w:rsidR="00CA1D51" w:rsidRPr="00652BA3" w:rsidRDefault="00CA1D51" w:rsidP="00652BA3">
            <w:pPr>
              <w:spacing w:line="276" w:lineRule="auto"/>
              <w:jc w:val="center"/>
              <w:rPr>
                <w:rFonts w:ascii="Arial" w:eastAsiaTheme="minorHAnsi" w:hAnsi="Arial" w:cs="Arial"/>
                <w:color w:val="000000"/>
                <w:sz w:val="22"/>
                <w:szCs w:val="22"/>
              </w:rPr>
            </w:pPr>
            <w:r w:rsidRPr="00652BA3">
              <w:rPr>
                <w:rFonts w:ascii="Arial" w:eastAsiaTheme="minorHAnsi" w:hAnsi="Arial" w:cs="Arial"/>
                <w:sz w:val="22"/>
                <w:szCs w:val="22"/>
              </w:rPr>
              <w:t>100.0%</w:t>
            </w:r>
          </w:p>
        </w:tc>
      </w:tr>
      <w:tr w:rsidR="00CA1D51" w:rsidRPr="00652BA3" w14:paraId="5757EAD8" w14:textId="77777777" w:rsidTr="009E1A5F">
        <w:trPr>
          <w:trHeight w:val="300"/>
          <w:jc w:val="center"/>
        </w:trPr>
        <w:tc>
          <w:tcPr>
            <w:tcW w:w="6668" w:type="dxa"/>
            <w:noWrap/>
          </w:tcPr>
          <w:p w14:paraId="00E7D37A" w14:textId="77777777" w:rsidR="00CA1D51" w:rsidRPr="00652BA3" w:rsidRDefault="00CA1D51" w:rsidP="00652BA3">
            <w:pPr>
              <w:spacing w:line="276" w:lineRule="auto"/>
              <w:jc w:val="center"/>
              <w:rPr>
                <w:rFonts w:ascii="Arial" w:eastAsiaTheme="minorHAnsi" w:hAnsi="Arial" w:cs="Arial"/>
                <w:b/>
                <w:bCs/>
                <w:sz w:val="22"/>
                <w:szCs w:val="22"/>
                <w:lang w:val="mn-MN"/>
              </w:rPr>
            </w:pPr>
            <w:r w:rsidRPr="00652BA3">
              <w:rPr>
                <w:rFonts w:ascii="Arial" w:eastAsiaTheme="minorHAnsi" w:hAnsi="Arial" w:cs="Arial"/>
                <w:b/>
                <w:bCs/>
                <w:sz w:val="22"/>
                <w:szCs w:val="22"/>
                <w:lang w:val="mn-MN"/>
              </w:rPr>
              <w:t>Дундаж</w:t>
            </w:r>
          </w:p>
        </w:tc>
        <w:tc>
          <w:tcPr>
            <w:tcW w:w="2520" w:type="dxa"/>
            <w:gridSpan w:val="2"/>
            <w:noWrap/>
            <w:vAlign w:val="center"/>
          </w:tcPr>
          <w:p w14:paraId="58A89B3A" w14:textId="462CC4BD" w:rsidR="00CA1D51" w:rsidRPr="00652BA3" w:rsidRDefault="00BD2DF7" w:rsidP="00652BA3">
            <w:pPr>
              <w:spacing w:line="276" w:lineRule="auto"/>
              <w:jc w:val="center"/>
              <w:rPr>
                <w:rFonts w:ascii="Arial" w:eastAsiaTheme="minorHAnsi" w:hAnsi="Arial" w:cs="Arial"/>
                <w:b/>
                <w:bCs/>
                <w:sz w:val="22"/>
                <w:szCs w:val="22"/>
              </w:rPr>
            </w:pPr>
            <w:r w:rsidRPr="00652BA3">
              <w:rPr>
                <w:rFonts w:ascii="Arial" w:eastAsiaTheme="minorHAnsi" w:hAnsi="Arial" w:cs="Arial"/>
                <w:b/>
                <w:bCs/>
                <w:sz w:val="22"/>
                <w:szCs w:val="22"/>
                <w:lang w:val="mn-MN"/>
              </w:rPr>
              <w:t>7</w:t>
            </w:r>
            <w:r w:rsidR="005A5EF5" w:rsidRPr="00652BA3">
              <w:rPr>
                <w:rFonts w:ascii="Arial" w:eastAsiaTheme="minorHAnsi" w:hAnsi="Arial" w:cs="Arial"/>
                <w:b/>
                <w:bCs/>
                <w:sz w:val="22"/>
                <w:szCs w:val="22"/>
                <w:lang w:val="mn-MN"/>
              </w:rPr>
              <w:t>3</w:t>
            </w:r>
            <w:r w:rsidR="00CA1D51" w:rsidRPr="00652BA3">
              <w:rPr>
                <w:rFonts w:ascii="Arial" w:eastAsiaTheme="minorHAnsi" w:hAnsi="Arial" w:cs="Arial"/>
                <w:b/>
                <w:bCs/>
                <w:sz w:val="22"/>
                <w:szCs w:val="22"/>
                <w:lang w:val="mn-MN"/>
              </w:rPr>
              <w:t>.</w:t>
            </w:r>
            <w:r w:rsidRPr="00652BA3">
              <w:rPr>
                <w:rFonts w:ascii="Arial" w:eastAsiaTheme="minorHAnsi" w:hAnsi="Arial" w:cs="Arial"/>
                <w:b/>
                <w:bCs/>
                <w:sz w:val="22"/>
                <w:szCs w:val="22"/>
                <w:lang w:val="mn-MN"/>
              </w:rPr>
              <w:t>0</w:t>
            </w:r>
            <w:r w:rsidR="00CA1D51" w:rsidRPr="00652BA3">
              <w:rPr>
                <w:rFonts w:ascii="Arial" w:eastAsiaTheme="minorHAnsi" w:hAnsi="Arial" w:cs="Arial"/>
                <w:b/>
                <w:bCs/>
                <w:sz w:val="22"/>
                <w:szCs w:val="22"/>
              </w:rPr>
              <w:t>%</w:t>
            </w:r>
          </w:p>
        </w:tc>
      </w:tr>
    </w:tbl>
    <w:p w14:paraId="62D93F8D" w14:textId="77777777" w:rsidR="00CA1D51" w:rsidRDefault="00CA1D51" w:rsidP="00652BA3">
      <w:pPr>
        <w:spacing w:line="276" w:lineRule="auto"/>
        <w:rPr>
          <w:rFonts w:ascii="Arial" w:eastAsiaTheme="minorHAnsi" w:hAnsi="Arial" w:cs="Arial"/>
          <w:sz w:val="22"/>
          <w:szCs w:val="22"/>
        </w:rPr>
      </w:pPr>
    </w:p>
    <w:p w14:paraId="74AFF572" w14:textId="77777777" w:rsidR="00C312AB" w:rsidRDefault="00C312AB" w:rsidP="00652BA3">
      <w:pPr>
        <w:spacing w:line="276" w:lineRule="auto"/>
        <w:rPr>
          <w:rFonts w:ascii="Arial" w:eastAsiaTheme="minorHAnsi" w:hAnsi="Arial" w:cs="Arial"/>
          <w:sz w:val="22"/>
          <w:szCs w:val="22"/>
        </w:rPr>
      </w:pPr>
    </w:p>
    <w:p w14:paraId="6578159B" w14:textId="77777777" w:rsidR="00F46F47" w:rsidRDefault="00F46F47" w:rsidP="00652BA3">
      <w:pPr>
        <w:spacing w:line="276" w:lineRule="auto"/>
        <w:rPr>
          <w:rFonts w:ascii="Arial" w:eastAsiaTheme="minorHAnsi" w:hAnsi="Arial" w:cs="Arial"/>
          <w:sz w:val="22"/>
          <w:szCs w:val="22"/>
        </w:rPr>
      </w:pPr>
    </w:p>
    <w:p w14:paraId="51B2902C" w14:textId="77777777" w:rsidR="00F46F47" w:rsidRDefault="00F46F47" w:rsidP="00652BA3">
      <w:pPr>
        <w:spacing w:line="276" w:lineRule="auto"/>
        <w:rPr>
          <w:rFonts w:ascii="Arial" w:eastAsiaTheme="minorHAnsi" w:hAnsi="Arial" w:cs="Arial"/>
          <w:sz w:val="22"/>
          <w:szCs w:val="22"/>
        </w:rPr>
      </w:pPr>
    </w:p>
    <w:p w14:paraId="3E3AA52D" w14:textId="77777777" w:rsidR="00F46F47" w:rsidRDefault="00F46F47" w:rsidP="00652BA3">
      <w:pPr>
        <w:spacing w:line="276" w:lineRule="auto"/>
        <w:rPr>
          <w:rFonts w:ascii="Arial" w:eastAsiaTheme="minorHAnsi" w:hAnsi="Arial" w:cs="Arial"/>
          <w:sz w:val="22"/>
          <w:szCs w:val="22"/>
        </w:rPr>
      </w:pPr>
    </w:p>
    <w:p w14:paraId="1DE3997F" w14:textId="77777777" w:rsidR="00F46F47" w:rsidRDefault="00F46F47" w:rsidP="00652BA3">
      <w:pPr>
        <w:spacing w:line="276" w:lineRule="auto"/>
        <w:rPr>
          <w:rFonts w:ascii="Arial" w:eastAsiaTheme="minorHAnsi" w:hAnsi="Arial" w:cs="Arial"/>
          <w:sz w:val="22"/>
          <w:szCs w:val="22"/>
        </w:rPr>
      </w:pPr>
    </w:p>
    <w:p w14:paraId="56FAB052" w14:textId="77777777" w:rsidR="00F46F47" w:rsidRDefault="00F46F47" w:rsidP="00652BA3">
      <w:pPr>
        <w:spacing w:line="276" w:lineRule="auto"/>
        <w:rPr>
          <w:rFonts w:ascii="Arial" w:eastAsiaTheme="minorHAnsi" w:hAnsi="Arial" w:cs="Arial"/>
          <w:sz w:val="22"/>
          <w:szCs w:val="22"/>
        </w:rPr>
      </w:pPr>
    </w:p>
    <w:p w14:paraId="5E1D0F12" w14:textId="77777777" w:rsidR="00F46F47" w:rsidRDefault="00F46F47" w:rsidP="00652BA3">
      <w:pPr>
        <w:spacing w:line="276" w:lineRule="auto"/>
        <w:rPr>
          <w:rFonts w:ascii="Arial" w:eastAsiaTheme="minorHAnsi" w:hAnsi="Arial" w:cs="Arial"/>
          <w:sz w:val="22"/>
          <w:szCs w:val="22"/>
        </w:rPr>
      </w:pPr>
    </w:p>
    <w:p w14:paraId="4BEDD58F" w14:textId="77777777" w:rsidR="00F46F47" w:rsidRDefault="00F46F47" w:rsidP="00652BA3">
      <w:pPr>
        <w:spacing w:line="276" w:lineRule="auto"/>
        <w:rPr>
          <w:rFonts w:ascii="Arial" w:eastAsiaTheme="minorHAnsi" w:hAnsi="Arial" w:cs="Arial"/>
          <w:sz w:val="22"/>
          <w:szCs w:val="22"/>
        </w:rPr>
      </w:pPr>
    </w:p>
    <w:p w14:paraId="4367F152" w14:textId="74B3F4E5" w:rsidR="00CA1D51" w:rsidRPr="00652BA3" w:rsidRDefault="00CA1D51" w:rsidP="00C312AB">
      <w:pPr>
        <w:jc w:val="center"/>
        <w:rPr>
          <w:rFonts w:ascii="Arial" w:eastAsiaTheme="minorHAnsi" w:hAnsi="Arial" w:cs="Arial"/>
          <w:b/>
          <w:bCs/>
          <w:sz w:val="22"/>
          <w:szCs w:val="22"/>
          <w:lang w:val="mn-MN"/>
        </w:rPr>
      </w:pPr>
      <w:r w:rsidRPr="00652BA3">
        <w:rPr>
          <w:rFonts w:ascii="Arial" w:eastAsiaTheme="minorHAnsi" w:hAnsi="Arial" w:cs="Arial"/>
          <w:b/>
          <w:bCs/>
          <w:sz w:val="22"/>
          <w:szCs w:val="22"/>
          <w:lang w:val="mn-MN"/>
        </w:rPr>
        <w:lastRenderedPageBreak/>
        <w:t>Зураг 1. Эрүүл мэндийн яамны 202</w:t>
      </w:r>
      <w:r w:rsidR="008F3344" w:rsidRPr="00652BA3">
        <w:rPr>
          <w:rFonts w:ascii="Arial" w:eastAsiaTheme="minorHAnsi" w:hAnsi="Arial" w:cs="Arial"/>
          <w:b/>
          <w:bCs/>
          <w:sz w:val="22"/>
          <w:szCs w:val="22"/>
          <w:lang w:val="mn-MN"/>
        </w:rPr>
        <w:t>5</w:t>
      </w:r>
      <w:r w:rsidRPr="00652BA3">
        <w:rPr>
          <w:rFonts w:ascii="Arial" w:eastAsiaTheme="minorHAnsi" w:hAnsi="Arial" w:cs="Arial"/>
          <w:b/>
          <w:bCs/>
          <w:sz w:val="22"/>
          <w:szCs w:val="22"/>
          <w:lang w:val="mn-MN"/>
        </w:rPr>
        <w:t xml:space="preserve"> оны гүйцэтгэлийн </w:t>
      </w:r>
    </w:p>
    <w:p w14:paraId="05A19C40" w14:textId="6A07A3C3" w:rsidR="00CA1D51" w:rsidRPr="00652BA3" w:rsidRDefault="00CA1D51" w:rsidP="00C312AB">
      <w:pPr>
        <w:jc w:val="center"/>
        <w:rPr>
          <w:rFonts w:ascii="Arial" w:eastAsiaTheme="minorHAnsi" w:hAnsi="Arial" w:cs="Arial"/>
          <w:b/>
          <w:bCs/>
          <w:sz w:val="22"/>
          <w:szCs w:val="22"/>
          <w:lang w:val="mn-MN"/>
        </w:rPr>
      </w:pPr>
      <w:r w:rsidRPr="00652BA3">
        <w:rPr>
          <w:rFonts w:ascii="Arial" w:eastAsiaTheme="minorHAnsi" w:hAnsi="Arial" w:cs="Arial"/>
          <w:b/>
          <w:bCs/>
          <w:sz w:val="22"/>
          <w:szCs w:val="22"/>
          <w:lang w:val="mn-MN"/>
        </w:rPr>
        <w:t xml:space="preserve">төлөвлөгөөний </w:t>
      </w:r>
      <w:r w:rsidR="008F3344" w:rsidRPr="00652BA3">
        <w:rPr>
          <w:rFonts w:ascii="Arial" w:eastAsiaTheme="minorHAnsi" w:hAnsi="Arial" w:cs="Arial"/>
          <w:b/>
          <w:bCs/>
          <w:sz w:val="22"/>
          <w:szCs w:val="22"/>
          <w:lang w:val="mn-MN"/>
        </w:rPr>
        <w:t>хэрэгжилтийн</w:t>
      </w:r>
      <w:r w:rsidRPr="00652BA3">
        <w:rPr>
          <w:rFonts w:ascii="Arial" w:eastAsiaTheme="minorHAnsi" w:hAnsi="Arial" w:cs="Arial"/>
          <w:b/>
          <w:bCs/>
          <w:sz w:val="22"/>
          <w:szCs w:val="22"/>
          <w:lang w:val="mn-MN"/>
        </w:rPr>
        <w:t xml:space="preserve"> эзлэх хувь </w:t>
      </w:r>
      <w:r w:rsidRPr="00652BA3">
        <w:rPr>
          <w:rFonts w:ascii="Arial" w:eastAsiaTheme="minorHAnsi" w:hAnsi="Arial" w:cs="Arial"/>
          <w:b/>
          <w:bCs/>
          <w:sz w:val="22"/>
          <w:szCs w:val="22"/>
        </w:rPr>
        <w:t>(</w:t>
      </w:r>
      <w:r w:rsidRPr="00652BA3">
        <w:rPr>
          <w:rFonts w:ascii="Arial" w:eastAsiaTheme="minorHAnsi" w:hAnsi="Arial" w:cs="Arial"/>
          <w:b/>
          <w:bCs/>
          <w:sz w:val="22"/>
          <w:szCs w:val="22"/>
          <w:lang w:val="mn-MN"/>
        </w:rPr>
        <w:t>жилийн эцсийн байдлаар)</w:t>
      </w:r>
    </w:p>
    <w:p w14:paraId="7661E334" w14:textId="1DD178E0" w:rsidR="00AE4A61" w:rsidRPr="00652BA3" w:rsidRDefault="00AE4A61" w:rsidP="00652BA3">
      <w:pPr>
        <w:spacing w:line="276" w:lineRule="auto"/>
        <w:jc w:val="center"/>
        <w:rPr>
          <w:rFonts w:ascii="Arial" w:eastAsiaTheme="minorHAnsi" w:hAnsi="Arial" w:cs="Arial"/>
          <w:sz w:val="22"/>
          <w:szCs w:val="22"/>
          <w:lang w:val="mn-MN"/>
        </w:rPr>
      </w:pPr>
      <w:r w:rsidRPr="00652BA3">
        <w:rPr>
          <w:noProof/>
          <w:sz w:val="22"/>
          <w:szCs w:val="22"/>
        </w:rPr>
        <w:drawing>
          <wp:inline distT="0" distB="0" distL="0" distR="0" wp14:anchorId="0816F9B4" wp14:editId="267E5CD2">
            <wp:extent cx="5632704" cy="2120900"/>
            <wp:effectExtent l="0" t="0" r="6350" b="12700"/>
            <wp:docPr id="1676898417" name="Chart 1">
              <a:extLst xmlns:a="http://schemas.openxmlformats.org/drawingml/2006/main">
                <a:ext uri="{FF2B5EF4-FFF2-40B4-BE49-F238E27FC236}">
                  <a16:creationId xmlns:a16="http://schemas.microsoft.com/office/drawing/2014/main" id="{6F252CBF-4640-0618-64A0-2A834DCEFA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4C298F7" w14:textId="77777777" w:rsidR="00C312AB" w:rsidRDefault="00BA5959" w:rsidP="00C312AB">
      <w:pPr>
        <w:tabs>
          <w:tab w:val="left" w:pos="567"/>
          <w:tab w:val="left" w:pos="1080"/>
        </w:tabs>
        <w:jc w:val="both"/>
        <w:rPr>
          <w:rFonts w:ascii="Arial" w:eastAsiaTheme="minorHAnsi" w:hAnsi="Arial" w:cs="Arial"/>
          <w:sz w:val="22"/>
          <w:szCs w:val="22"/>
          <w:lang w:val="mn-MN"/>
        </w:rPr>
      </w:pPr>
      <w:r w:rsidRPr="00652BA3">
        <w:rPr>
          <w:rFonts w:ascii="Arial" w:eastAsiaTheme="minorHAnsi" w:hAnsi="Arial" w:cs="Arial"/>
          <w:sz w:val="22"/>
          <w:szCs w:val="22"/>
          <w:lang w:val="mn-MN"/>
        </w:rPr>
        <w:tab/>
        <w:t xml:space="preserve"> </w:t>
      </w:r>
    </w:p>
    <w:p w14:paraId="64A5CFE0" w14:textId="53C87484" w:rsidR="001F5093" w:rsidRPr="00C312AB" w:rsidRDefault="00C312AB" w:rsidP="00F46F47">
      <w:pPr>
        <w:tabs>
          <w:tab w:val="left" w:pos="567"/>
          <w:tab w:val="left" w:pos="1080"/>
        </w:tabs>
        <w:spacing w:line="276" w:lineRule="auto"/>
        <w:jc w:val="both"/>
        <w:rPr>
          <w:rFonts w:ascii="Arial" w:eastAsiaTheme="minorHAnsi" w:hAnsi="Arial" w:cs="Arial"/>
          <w:lang w:val="mn-MN"/>
        </w:rPr>
      </w:pPr>
      <w:r>
        <w:rPr>
          <w:rFonts w:ascii="Arial" w:eastAsiaTheme="minorHAnsi" w:hAnsi="Arial" w:cs="Arial"/>
          <w:sz w:val="22"/>
          <w:szCs w:val="22"/>
          <w:lang w:val="mn-MN"/>
        </w:rPr>
        <w:tab/>
      </w:r>
      <w:r w:rsidR="006A7947" w:rsidRPr="00C312AB">
        <w:rPr>
          <w:rFonts w:ascii="Arial" w:eastAsiaTheme="minorHAnsi" w:hAnsi="Arial" w:cs="Arial"/>
          <w:lang w:val="mn-MN"/>
        </w:rPr>
        <w:t>Төлөвлөгөөнд тусгагдсан арга хэмжээн</w:t>
      </w:r>
      <w:r w:rsidR="006702DD" w:rsidRPr="00C312AB">
        <w:rPr>
          <w:rFonts w:ascii="Arial" w:eastAsiaTheme="minorHAnsi" w:hAnsi="Arial" w:cs="Arial"/>
          <w:lang w:val="mn-MN"/>
        </w:rPr>
        <w:t>ий хэрэгжилтийн хувийг яамны нэгж/газруудаар нь Хүснэгт 2</w:t>
      </w:r>
      <w:r w:rsidR="00F46F47">
        <w:rPr>
          <w:rFonts w:ascii="Arial" w:eastAsiaTheme="minorHAnsi" w:hAnsi="Arial" w:cs="Arial"/>
          <w:lang w:val="mn-MN"/>
        </w:rPr>
        <w:t>, Зураг 2</w:t>
      </w:r>
      <w:r w:rsidR="006702DD" w:rsidRPr="00C312AB">
        <w:rPr>
          <w:rFonts w:ascii="Arial" w:eastAsiaTheme="minorHAnsi" w:hAnsi="Arial" w:cs="Arial"/>
          <w:lang w:val="mn-MN"/>
        </w:rPr>
        <w:t>-т харуул</w:t>
      </w:r>
      <w:r w:rsidRPr="00C312AB">
        <w:rPr>
          <w:rFonts w:ascii="Arial" w:eastAsiaTheme="minorHAnsi" w:hAnsi="Arial" w:cs="Arial"/>
          <w:lang w:val="mn-MN"/>
        </w:rPr>
        <w:t>ав</w:t>
      </w:r>
      <w:r w:rsidR="006702DD" w:rsidRPr="00C312AB">
        <w:rPr>
          <w:rFonts w:ascii="Arial" w:eastAsiaTheme="minorHAnsi" w:hAnsi="Arial" w:cs="Arial"/>
          <w:lang w:val="mn-MN"/>
        </w:rPr>
        <w:t xml:space="preserve">. </w:t>
      </w:r>
    </w:p>
    <w:p w14:paraId="352E9B90" w14:textId="77777777" w:rsidR="00C312AB" w:rsidRPr="00652BA3" w:rsidRDefault="00C312AB" w:rsidP="00C312AB">
      <w:pPr>
        <w:tabs>
          <w:tab w:val="left" w:pos="567"/>
          <w:tab w:val="left" w:pos="1080"/>
        </w:tabs>
        <w:jc w:val="both"/>
        <w:rPr>
          <w:rFonts w:ascii="Arial" w:eastAsiaTheme="minorHAnsi" w:hAnsi="Arial" w:cs="Arial"/>
          <w:sz w:val="22"/>
          <w:szCs w:val="22"/>
          <w:lang w:val="mn-MN"/>
        </w:rPr>
      </w:pPr>
    </w:p>
    <w:p w14:paraId="1354EA8C" w14:textId="77777777" w:rsidR="00652BA3" w:rsidRDefault="00570F6D" w:rsidP="00C312AB">
      <w:pPr>
        <w:jc w:val="center"/>
        <w:rPr>
          <w:rFonts w:ascii="Arial" w:eastAsiaTheme="minorHAnsi" w:hAnsi="Arial" w:cs="Arial"/>
          <w:b/>
          <w:bCs/>
          <w:sz w:val="22"/>
          <w:szCs w:val="22"/>
          <w:lang w:val="mn-MN"/>
        </w:rPr>
      </w:pPr>
      <w:bookmarkStart w:id="1" w:name="_Hlk220576534"/>
      <w:r w:rsidRPr="00652BA3">
        <w:rPr>
          <w:rFonts w:ascii="Arial" w:eastAsiaTheme="minorHAnsi" w:hAnsi="Arial" w:cs="Arial"/>
          <w:b/>
          <w:bCs/>
          <w:sz w:val="22"/>
          <w:szCs w:val="22"/>
          <w:lang w:val="mn-MN"/>
        </w:rPr>
        <w:t xml:space="preserve">Хүснэгт </w:t>
      </w:r>
      <w:r w:rsidRPr="00652BA3">
        <w:rPr>
          <w:rFonts w:ascii="Arial" w:eastAsiaTheme="minorHAnsi" w:hAnsi="Arial" w:cs="Arial"/>
          <w:b/>
          <w:bCs/>
          <w:sz w:val="22"/>
          <w:szCs w:val="22"/>
        </w:rPr>
        <w:t>2</w:t>
      </w:r>
      <w:r w:rsidRPr="00652BA3">
        <w:rPr>
          <w:rFonts w:ascii="Arial" w:eastAsiaTheme="minorHAnsi" w:hAnsi="Arial" w:cs="Arial"/>
          <w:b/>
          <w:bCs/>
          <w:sz w:val="22"/>
          <w:szCs w:val="22"/>
          <w:lang w:val="mn-MN"/>
        </w:rPr>
        <w:t xml:space="preserve">. </w:t>
      </w:r>
      <w:r w:rsidR="00542D5D" w:rsidRPr="00652BA3">
        <w:rPr>
          <w:rFonts w:ascii="Arial" w:eastAsiaTheme="minorHAnsi" w:hAnsi="Arial" w:cs="Arial"/>
          <w:b/>
          <w:bCs/>
          <w:sz w:val="22"/>
          <w:szCs w:val="22"/>
          <w:lang w:val="mn-MN"/>
        </w:rPr>
        <w:t xml:space="preserve">Яамны </w:t>
      </w:r>
      <w:r w:rsidRPr="00652BA3">
        <w:rPr>
          <w:rFonts w:ascii="Arial" w:eastAsiaTheme="minorHAnsi" w:hAnsi="Arial" w:cs="Arial"/>
          <w:b/>
          <w:bCs/>
          <w:sz w:val="22"/>
          <w:szCs w:val="22"/>
          <w:lang w:val="mn-MN"/>
        </w:rPr>
        <w:t>202</w:t>
      </w:r>
      <w:r w:rsidR="008F3344" w:rsidRPr="00652BA3">
        <w:rPr>
          <w:rFonts w:ascii="Arial" w:eastAsiaTheme="minorHAnsi" w:hAnsi="Arial" w:cs="Arial"/>
          <w:b/>
          <w:bCs/>
          <w:sz w:val="22"/>
          <w:szCs w:val="22"/>
          <w:lang w:val="mn-MN"/>
        </w:rPr>
        <w:t>5</w:t>
      </w:r>
      <w:r w:rsidRPr="00652BA3">
        <w:rPr>
          <w:rFonts w:ascii="Arial" w:eastAsiaTheme="minorHAnsi" w:hAnsi="Arial" w:cs="Arial"/>
          <w:b/>
          <w:bCs/>
          <w:sz w:val="22"/>
          <w:szCs w:val="22"/>
          <w:lang w:val="mn-MN"/>
        </w:rPr>
        <w:t xml:space="preserve"> оны гүйцэтгэлийн төлөвлөгөөний</w:t>
      </w:r>
      <w:r w:rsidR="00652BA3">
        <w:rPr>
          <w:rFonts w:ascii="Arial" w:eastAsiaTheme="minorHAnsi" w:hAnsi="Arial" w:cs="Arial"/>
          <w:b/>
          <w:bCs/>
          <w:sz w:val="22"/>
          <w:szCs w:val="22"/>
          <w:lang w:val="mn-MN"/>
        </w:rPr>
        <w:t xml:space="preserve"> </w:t>
      </w:r>
      <w:r w:rsidRPr="00652BA3">
        <w:rPr>
          <w:rFonts w:ascii="Arial" w:eastAsiaTheme="minorHAnsi" w:hAnsi="Arial" w:cs="Arial"/>
          <w:b/>
          <w:bCs/>
          <w:sz w:val="22"/>
          <w:szCs w:val="22"/>
          <w:lang w:val="mn-MN"/>
        </w:rPr>
        <w:t>хэрэгжилт</w:t>
      </w:r>
    </w:p>
    <w:p w14:paraId="6E099921" w14:textId="5D976044" w:rsidR="00570F6D" w:rsidRPr="00652BA3" w:rsidRDefault="00570F6D" w:rsidP="00C312AB">
      <w:pPr>
        <w:jc w:val="center"/>
        <w:rPr>
          <w:rFonts w:ascii="Arial" w:eastAsiaTheme="minorHAnsi" w:hAnsi="Arial" w:cs="Arial"/>
          <w:b/>
          <w:bCs/>
          <w:sz w:val="22"/>
          <w:szCs w:val="22"/>
        </w:rPr>
      </w:pPr>
      <w:r w:rsidRPr="00652BA3">
        <w:rPr>
          <w:rFonts w:ascii="Arial" w:eastAsiaTheme="minorHAnsi" w:hAnsi="Arial" w:cs="Arial"/>
          <w:b/>
          <w:bCs/>
          <w:sz w:val="22"/>
          <w:szCs w:val="22"/>
        </w:rPr>
        <w:t>(</w:t>
      </w:r>
      <w:r w:rsidR="00542D5D" w:rsidRPr="00652BA3">
        <w:rPr>
          <w:rFonts w:ascii="Arial" w:eastAsiaTheme="minorHAnsi" w:hAnsi="Arial" w:cs="Arial"/>
          <w:b/>
          <w:bCs/>
          <w:sz w:val="22"/>
          <w:szCs w:val="22"/>
          <w:lang w:val="mn-MN"/>
        </w:rPr>
        <w:t xml:space="preserve">жилийн эцсийн байдлаар, </w:t>
      </w:r>
      <w:r w:rsidRPr="00652BA3">
        <w:rPr>
          <w:rFonts w:ascii="Arial" w:eastAsiaTheme="minorHAnsi" w:hAnsi="Arial" w:cs="Arial"/>
          <w:b/>
          <w:bCs/>
          <w:sz w:val="22"/>
          <w:szCs w:val="22"/>
          <w:lang w:val="mn-MN"/>
        </w:rPr>
        <w:t>хариуцсан нэгжээр</w:t>
      </w:r>
      <w:r w:rsidRPr="00652BA3">
        <w:rPr>
          <w:rFonts w:ascii="Arial" w:eastAsiaTheme="minorHAnsi" w:hAnsi="Arial" w:cs="Arial"/>
          <w:b/>
          <w:bCs/>
          <w:sz w:val="22"/>
          <w:szCs w:val="22"/>
        </w:rPr>
        <w:t>)</w:t>
      </w:r>
    </w:p>
    <w:tbl>
      <w:tblPr>
        <w:tblW w:w="9692" w:type="dxa"/>
        <w:tblInd w:w="113" w:type="dxa"/>
        <w:tblLayout w:type="fixed"/>
        <w:tblLook w:val="04A0" w:firstRow="1" w:lastRow="0" w:firstColumn="1" w:lastColumn="0" w:noHBand="0" w:noVBand="1"/>
      </w:tblPr>
      <w:tblGrid>
        <w:gridCol w:w="454"/>
        <w:gridCol w:w="1166"/>
        <w:gridCol w:w="1303"/>
        <w:gridCol w:w="728"/>
        <w:gridCol w:w="641"/>
        <w:gridCol w:w="59"/>
        <w:gridCol w:w="463"/>
        <w:gridCol w:w="108"/>
        <w:gridCol w:w="630"/>
        <w:gridCol w:w="630"/>
        <w:gridCol w:w="630"/>
        <w:gridCol w:w="630"/>
        <w:gridCol w:w="630"/>
        <w:gridCol w:w="630"/>
        <w:gridCol w:w="990"/>
      </w:tblGrid>
      <w:tr w:rsidR="00ED3433" w:rsidRPr="00652BA3" w14:paraId="7A6BE34A" w14:textId="77777777" w:rsidTr="00C312AB">
        <w:trPr>
          <w:trHeight w:val="300"/>
        </w:trPr>
        <w:tc>
          <w:tcPr>
            <w:tcW w:w="45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41924068"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BDA462" w14:textId="259F3C83" w:rsidR="00ED3433" w:rsidRPr="00652BA3" w:rsidRDefault="00ED3433" w:rsidP="00652BA3">
            <w:pPr>
              <w:spacing w:line="276" w:lineRule="auto"/>
              <w:jc w:val="center"/>
              <w:rPr>
                <w:rFonts w:ascii="Arial" w:hAnsi="Arial" w:cs="Arial"/>
                <w:color w:val="000000"/>
                <w:sz w:val="20"/>
                <w:szCs w:val="20"/>
              </w:rPr>
            </w:pPr>
            <w:proofErr w:type="spellStart"/>
            <w:r w:rsidRPr="00652BA3">
              <w:rPr>
                <w:rFonts w:ascii="Arial" w:hAnsi="Arial" w:cs="Arial"/>
                <w:color w:val="000000"/>
                <w:sz w:val="20"/>
                <w:szCs w:val="20"/>
              </w:rPr>
              <w:t>Газрын</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нэр</w:t>
            </w:r>
            <w:proofErr w:type="spellEnd"/>
          </w:p>
        </w:tc>
        <w:tc>
          <w:tcPr>
            <w:tcW w:w="130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580BD5" w14:textId="793412E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 xml:space="preserve">2025 </w:t>
            </w:r>
            <w:proofErr w:type="spellStart"/>
            <w:r w:rsidRPr="00652BA3">
              <w:rPr>
                <w:rFonts w:ascii="Arial" w:hAnsi="Arial" w:cs="Arial"/>
                <w:color w:val="000000"/>
                <w:sz w:val="20"/>
                <w:szCs w:val="20"/>
              </w:rPr>
              <w:t>онд</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төлөвлөсөн</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нийт</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арга</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хэмжээ</w:t>
            </w:r>
            <w:proofErr w:type="spellEnd"/>
          </w:p>
        </w:tc>
        <w:tc>
          <w:tcPr>
            <w:tcW w:w="728" w:type="dxa"/>
            <w:tcBorders>
              <w:top w:val="single" w:sz="4" w:space="0" w:color="auto"/>
              <w:left w:val="nil"/>
              <w:bottom w:val="single" w:sz="4" w:space="0" w:color="auto"/>
              <w:right w:val="nil"/>
            </w:tcBorders>
            <w:shd w:val="clear" w:color="auto" w:fill="D9D9D9" w:themeFill="background1" w:themeFillShade="D9"/>
          </w:tcPr>
          <w:p w14:paraId="777111D5" w14:textId="77777777" w:rsidR="00ED3433" w:rsidRPr="00652BA3" w:rsidRDefault="00ED3433" w:rsidP="00652BA3">
            <w:pPr>
              <w:spacing w:line="276" w:lineRule="auto"/>
              <w:jc w:val="center"/>
              <w:rPr>
                <w:rFonts w:ascii="Arial" w:hAnsi="Arial" w:cs="Arial"/>
                <w:color w:val="000000"/>
                <w:sz w:val="20"/>
                <w:szCs w:val="20"/>
              </w:rPr>
            </w:pPr>
          </w:p>
        </w:tc>
        <w:tc>
          <w:tcPr>
            <w:tcW w:w="700" w:type="dxa"/>
            <w:gridSpan w:val="2"/>
            <w:tcBorders>
              <w:top w:val="single" w:sz="4" w:space="0" w:color="auto"/>
              <w:left w:val="nil"/>
              <w:bottom w:val="single" w:sz="4" w:space="0" w:color="auto"/>
              <w:right w:val="nil"/>
            </w:tcBorders>
            <w:shd w:val="clear" w:color="auto" w:fill="D9D9D9" w:themeFill="background1" w:themeFillShade="D9"/>
          </w:tcPr>
          <w:p w14:paraId="28B49D87" w14:textId="77777777" w:rsidR="00ED3433" w:rsidRPr="00652BA3" w:rsidRDefault="00ED3433" w:rsidP="00652BA3">
            <w:pPr>
              <w:spacing w:line="276" w:lineRule="auto"/>
              <w:jc w:val="center"/>
              <w:rPr>
                <w:rFonts w:ascii="Arial" w:hAnsi="Arial" w:cs="Arial"/>
                <w:color w:val="000000"/>
                <w:sz w:val="20"/>
                <w:szCs w:val="20"/>
              </w:rPr>
            </w:pPr>
          </w:p>
        </w:tc>
        <w:tc>
          <w:tcPr>
            <w:tcW w:w="463" w:type="dxa"/>
            <w:tcBorders>
              <w:top w:val="single" w:sz="4" w:space="0" w:color="auto"/>
              <w:left w:val="nil"/>
              <w:bottom w:val="single" w:sz="4" w:space="0" w:color="auto"/>
              <w:right w:val="nil"/>
            </w:tcBorders>
            <w:shd w:val="clear" w:color="auto" w:fill="D9D9D9" w:themeFill="background1" w:themeFillShade="D9"/>
          </w:tcPr>
          <w:p w14:paraId="6888D4D7" w14:textId="77777777" w:rsidR="00ED3433" w:rsidRPr="00652BA3" w:rsidRDefault="00ED3433" w:rsidP="00652BA3">
            <w:pPr>
              <w:spacing w:line="276" w:lineRule="auto"/>
              <w:jc w:val="center"/>
              <w:rPr>
                <w:rFonts w:ascii="Arial" w:hAnsi="Arial" w:cs="Arial"/>
                <w:color w:val="000000"/>
                <w:sz w:val="20"/>
                <w:szCs w:val="20"/>
              </w:rPr>
            </w:pPr>
          </w:p>
        </w:tc>
        <w:tc>
          <w:tcPr>
            <w:tcW w:w="4878" w:type="dxa"/>
            <w:gridSpan w:val="8"/>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2CCAC81E" w14:textId="714B159B" w:rsidR="00ED3433" w:rsidRPr="00652BA3" w:rsidRDefault="00ED3433" w:rsidP="00652BA3">
            <w:pPr>
              <w:spacing w:line="276" w:lineRule="auto"/>
              <w:rPr>
                <w:rFonts w:ascii="Arial" w:hAnsi="Arial" w:cs="Arial"/>
                <w:color w:val="000000"/>
                <w:sz w:val="20"/>
                <w:szCs w:val="20"/>
              </w:rPr>
            </w:pPr>
            <w:proofErr w:type="spellStart"/>
            <w:r w:rsidRPr="00652BA3">
              <w:rPr>
                <w:rFonts w:ascii="Arial" w:hAnsi="Arial" w:cs="Arial"/>
                <w:color w:val="000000"/>
                <w:sz w:val="20"/>
                <w:szCs w:val="20"/>
              </w:rPr>
              <w:t>Төлөвлөгөөний</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хэрэгжилт</w:t>
            </w:r>
            <w:proofErr w:type="spellEnd"/>
            <w:r w:rsidRPr="00652BA3">
              <w:rPr>
                <w:rFonts w:ascii="Arial" w:hAnsi="Arial" w:cs="Arial"/>
                <w:color w:val="000000"/>
                <w:sz w:val="20"/>
                <w:szCs w:val="20"/>
              </w:rPr>
              <w:t xml:space="preserve">, </w:t>
            </w:r>
            <w:proofErr w:type="spellStart"/>
            <w:r w:rsidRPr="00652BA3">
              <w:rPr>
                <w:rFonts w:ascii="Arial" w:hAnsi="Arial" w:cs="Arial"/>
                <w:color w:val="000000"/>
                <w:sz w:val="20"/>
                <w:szCs w:val="20"/>
              </w:rPr>
              <w:t>хувь</w:t>
            </w:r>
            <w:proofErr w:type="spellEnd"/>
          </w:p>
        </w:tc>
      </w:tr>
      <w:tr w:rsidR="00ED3433" w:rsidRPr="00652BA3" w14:paraId="638CA579" w14:textId="77777777" w:rsidTr="00C312AB">
        <w:trPr>
          <w:trHeight w:val="300"/>
        </w:trPr>
        <w:tc>
          <w:tcPr>
            <w:tcW w:w="45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7FB7729" w14:textId="77777777" w:rsidR="00ED3433" w:rsidRPr="00652BA3" w:rsidRDefault="00ED3433" w:rsidP="00652BA3">
            <w:pPr>
              <w:spacing w:line="276" w:lineRule="auto"/>
              <w:rPr>
                <w:rFonts w:ascii="Arial" w:hAnsi="Arial" w:cs="Arial"/>
                <w:color w:val="000000"/>
                <w:sz w:val="20"/>
                <w:szCs w:val="20"/>
              </w:rPr>
            </w:pPr>
          </w:p>
        </w:tc>
        <w:tc>
          <w:tcPr>
            <w:tcW w:w="116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171B51" w14:textId="77777777" w:rsidR="00ED3433" w:rsidRPr="00652BA3" w:rsidRDefault="00ED3433" w:rsidP="00652BA3">
            <w:pPr>
              <w:spacing w:line="276" w:lineRule="auto"/>
              <w:rPr>
                <w:rFonts w:ascii="Arial" w:hAnsi="Arial" w:cs="Arial"/>
                <w:color w:val="000000"/>
                <w:sz w:val="20"/>
                <w:szCs w:val="20"/>
              </w:rPr>
            </w:pPr>
          </w:p>
        </w:tc>
        <w:tc>
          <w:tcPr>
            <w:tcW w:w="130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7FA77B" w14:textId="77777777" w:rsidR="00ED3433" w:rsidRPr="00652BA3" w:rsidRDefault="00ED3433" w:rsidP="00652BA3">
            <w:pPr>
              <w:spacing w:line="276" w:lineRule="auto"/>
              <w:rPr>
                <w:rFonts w:ascii="Arial" w:hAnsi="Arial" w:cs="Arial"/>
                <w:color w:val="000000"/>
                <w:sz w:val="20"/>
                <w:szCs w:val="20"/>
              </w:rPr>
            </w:pPr>
          </w:p>
        </w:tc>
        <w:tc>
          <w:tcPr>
            <w:tcW w:w="728" w:type="dxa"/>
            <w:tcBorders>
              <w:top w:val="nil"/>
              <w:left w:val="nil"/>
              <w:bottom w:val="single" w:sz="4" w:space="0" w:color="auto"/>
              <w:right w:val="single" w:sz="4" w:space="0" w:color="auto"/>
            </w:tcBorders>
            <w:shd w:val="clear" w:color="auto" w:fill="D9D9D9" w:themeFill="background1" w:themeFillShade="D9"/>
            <w:noWrap/>
            <w:vAlign w:val="center"/>
            <w:hideMark/>
          </w:tcPr>
          <w:p w14:paraId="7648BDDF"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100%</w:t>
            </w:r>
          </w:p>
        </w:tc>
        <w:tc>
          <w:tcPr>
            <w:tcW w:w="641" w:type="dxa"/>
            <w:tcBorders>
              <w:top w:val="nil"/>
              <w:left w:val="nil"/>
              <w:bottom w:val="single" w:sz="4" w:space="0" w:color="auto"/>
              <w:right w:val="single" w:sz="4" w:space="0" w:color="auto"/>
            </w:tcBorders>
            <w:shd w:val="clear" w:color="auto" w:fill="D9D9D9" w:themeFill="background1" w:themeFillShade="D9"/>
            <w:noWrap/>
            <w:vAlign w:val="center"/>
            <w:hideMark/>
          </w:tcPr>
          <w:p w14:paraId="5FA909F3"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90%</w:t>
            </w:r>
          </w:p>
        </w:tc>
        <w:tc>
          <w:tcPr>
            <w:tcW w:w="630"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17420B84" w14:textId="39A97612"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80%</w:t>
            </w:r>
          </w:p>
        </w:tc>
        <w:tc>
          <w:tcPr>
            <w:tcW w:w="63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EF9C72" w14:textId="47C62339"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70%</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ACF240" w14:textId="7C8CD5A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60%</w:t>
            </w:r>
          </w:p>
        </w:tc>
        <w:tc>
          <w:tcPr>
            <w:tcW w:w="63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D51B434" w14:textId="340C0F1F"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50%</w:t>
            </w:r>
          </w:p>
        </w:tc>
        <w:tc>
          <w:tcPr>
            <w:tcW w:w="6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A08D33" w14:textId="696C861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40%</w:t>
            </w:r>
          </w:p>
        </w:tc>
        <w:tc>
          <w:tcPr>
            <w:tcW w:w="63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7B1338" w14:textId="645A2DEB"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30%</w:t>
            </w:r>
          </w:p>
        </w:tc>
        <w:tc>
          <w:tcPr>
            <w:tcW w:w="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769D2D92"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0%</w:t>
            </w:r>
          </w:p>
        </w:tc>
        <w:tc>
          <w:tcPr>
            <w:tcW w:w="990" w:type="dxa"/>
            <w:tcBorders>
              <w:top w:val="nil"/>
              <w:left w:val="nil"/>
              <w:bottom w:val="single" w:sz="4" w:space="0" w:color="auto"/>
              <w:right w:val="single" w:sz="4" w:space="0" w:color="auto"/>
            </w:tcBorders>
            <w:shd w:val="clear" w:color="auto" w:fill="D9D9D9" w:themeFill="background1" w:themeFillShade="D9"/>
            <w:vAlign w:val="center"/>
          </w:tcPr>
          <w:p w14:paraId="3BFAEA0C" w14:textId="77777777" w:rsidR="00ED3433" w:rsidRPr="00652BA3" w:rsidRDefault="00ED3433" w:rsidP="00652BA3">
            <w:pPr>
              <w:spacing w:line="276" w:lineRule="auto"/>
              <w:jc w:val="center"/>
              <w:rPr>
                <w:rFonts w:ascii="Arial" w:hAnsi="Arial" w:cs="Arial"/>
                <w:color w:val="000000"/>
                <w:sz w:val="20"/>
                <w:szCs w:val="20"/>
              </w:rPr>
            </w:pPr>
            <w:proofErr w:type="spellStart"/>
            <w:r w:rsidRPr="00652BA3">
              <w:rPr>
                <w:rFonts w:ascii="Arial" w:hAnsi="Arial" w:cs="Arial"/>
                <w:color w:val="000000"/>
                <w:sz w:val="20"/>
                <w:szCs w:val="20"/>
              </w:rPr>
              <w:t>Үнэлгээ</w:t>
            </w:r>
            <w:proofErr w:type="spellEnd"/>
            <w:r w:rsidRPr="00652BA3">
              <w:rPr>
                <w:rFonts w:ascii="Arial" w:hAnsi="Arial" w:cs="Arial"/>
                <w:color w:val="000000"/>
                <w:sz w:val="20"/>
                <w:szCs w:val="20"/>
              </w:rPr>
              <w:t xml:space="preserve">, </w:t>
            </w:r>
          </w:p>
          <w:p w14:paraId="06EA3F57" w14:textId="594B61FC"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r>
      <w:tr w:rsidR="00ED3433" w:rsidRPr="00652BA3" w14:paraId="4EADD463"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hideMark/>
          </w:tcPr>
          <w:p w14:paraId="25B50DFE"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1166" w:type="dxa"/>
            <w:tcBorders>
              <w:top w:val="nil"/>
              <w:left w:val="nil"/>
              <w:bottom w:val="single" w:sz="4" w:space="0" w:color="auto"/>
              <w:right w:val="single" w:sz="4" w:space="0" w:color="auto"/>
            </w:tcBorders>
            <w:noWrap/>
            <w:vAlign w:val="center"/>
            <w:hideMark/>
          </w:tcPr>
          <w:p w14:paraId="2DE6867E" w14:textId="77777777" w:rsidR="00ED3433" w:rsidRPr="00652BA3" w:rsidRDefault="00ED3433" w:rsidP="00652BA3">
            <w:pPr>
              <w:spacing w:line="276" w:lineRule="auto"/>
              <w:rPr>
                <w:rFonts w:ascii="Arial" w:hAnsi="Arial" w:cs="Arial"/>
                <w:color w:val="000000"/>
                <w:sz w:val="20"/>
                <w:szCs w:val="20"/>
              </w:rPr>
            </w:pPr>
            <w:r w:rsidRPr="00652BA3">
              <w:rPr>
                <w:rFonts w:ascii="Arial" w:hAnsi="Arial" w:cs="Arial"/>
                <w:color w:val="000000"/>
                <w:sz w:val="20"/>
                <w:szCs w:val="20"/>
              </w:rPr>
              <w:t>БТГ</w:t>
            </w:r>
          </w:p>
        </w:tc>
        <w:tc>
          <w:tcPr>
            <w:tcW w:w="1303" w:type="dxa"/>
            <w:tcBorders>
              <w:top w:val="nil"/>
              <w:left w:val="nil"/>
              <w:bottom w:val="single" w:sz="4" w:space="0" w:color="auto"/>
              <w:right w:val="single" w:sz="4" w:space="0" w:color="auto"/>
            </w:tcBorders>
            <w:noWrap/>
            <w:vAlign w:val="center"/>
          </w:tcPr>
          <w:p w14:paraId="7FC2529B" w14:textId="21B7B11B" w:rsidR="00ED3433" w:rsidRPr="00652BA3" w:rsidRDefault="006869A7"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r w:rsidR="00615F53" w:rsidRPr="00652BA3">
              <w:rPr>
                <w:rFonts w:ascii="Arial" w:hAnsi="Arial" w:cs="Arial"/>
                <w:color w:val="000000"/>
                <w:sz w:val="20"/>
                <w:szCs w:val="20"/>
              </w:rPr>
              <w:t>7</w:t>
            </w:r>
          </w:p>
        </w:tc>
        <w:tc>
          <w:tcPr>
            <w:tcW w:w="728" w:type="dxa"/>
            <w:tcBorders>
              <w:top w:val="nil"/>
              <w:left w:val="nil"/>
              <w:bottom w:val="single" w:sz="4" w:space="0" w:color="auto"/>
              <w:right w:val="single" w:sz="4" w:space="0" w:color="auto"/>
            </w:tcBorders>
            <w:noWrap/>
            <w:vAlign w:val="center"/>
          </w:tcPr>
          <w:p w14:paraId="5CE80569" w14:textId="18BB85CF" w:rsidR="00ED3433" w:rsidRPr="00652BA3" w:rsidRDefault="0059486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9</w:t>
            </w:r>
          </w:p>
        </w:tc>
        <w:tc>
          <w:tcPr>
            <w:tcW w:w="641" w:type="dxa"/>
            <w:tcBorders>
              <w:top w:val="nil"/>
              <w:left w:val="nil"/>
              <w:bottom w:val="single" w:sz="4" w:space="0" w:color="auto"/>
              <w:right w:val="single" w:sz="4" w:space="0" w:color="auto"/>
            </w:tcBorders>
            <w:noWrap/>
            <w:vAlign w:val="center"/>
          </w:tcPr>
          <w:p w14:paraId="4C2465C9" w14:textId="0F157FE7" w:rsidR="00ED3433" w:rsidRPr="00652BA3" w:rsidRDefault="0059486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gridSpan w:val="3"/>
            <w:tcBorders>
              <w:top w:val="single" w:sz="4" w:space="0" w:color="auto"/>
              <w:left w:val="nil"/>
              <w:bottom w:val="single" w:sz="4" w:space="0" w:color="auto"/>
              <w:right w:val="single" w:sz="4" w:space="0" w:color="auto"/>
            </w:tcBorders>
            <w:vAlign w:val="center"/>
          </w:tcPr>
          <w:p w14:paraId="01AA0533" w14:textId="153CBDDD"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630" w:type="dxa"/>
            <w:tcBorders>
              <w:top w:val="nil"/>
              <w:left w:val="single" w:sz="4" w:space="0" w:color="auto"/>
              <w:bottom w:val="single" w:sz="4" w:space="0" w:color="auto"/>
              <w:right w:val="single" w:sz="4" w:space="0" w:color="auto"/>
            </w:tcBorders>
            <w:noWrap/>
            <w:vAlign w:val="center"/>
          </w:tcPr>
          <w:p w14:paraId="2B61A54A" w14:textId="4FD1D3B8"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630" w:type="dxa"/>
            <w:tcBorders>
              <w:top w:val="single" w:sz="4" w:space="0" w:color="auto"/>
              <w:left w:val="nil"/>
              <w:bottom w:val="single" w:sz="4" w:space="0" w:color="auto"/>
              <w:right w:val="single" w:sz="4" w:space="0" w:color="auto"/>
            </w:tcBorders>
            <w:vAlign w:val="center"/>
          </w:tcPr>
          <w:p w14:paraId="014EA913" w14:textId="78DF1965" w:rsidR="00ED3433" w:rsidRPr="00652BA3" w:rsidRDefault="0059486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nil"/>
              <w:left w:val="single" w:sz="4" w:space="0" w:color="auto"/>
              <w:bottom w:val="single" w:sz="4" w:space="0" w:color="auto"/>
              <w:right w:val="single" w:sz="4" w:space="0" w:color="auto"/>
            </w:tcBorders>
            <w:noWrap/>
            <w:vAlign w:val="center"/>
          </w:tcPr>
          <w:p w14:paraId="5C0ED67B" w14:textId="78924732"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single" w:sz="4" w:space="0" w:color="auto"/>
              <w:left w:val="nil"/>
              <w:bottom w:val="single" w:sz="4" w:space="0" w:color="auto"/>
              <w:right w:val="single" w:sz="4" w:space="0" w:color="auto"/>
            </w:tcBorders>
            <w:vAlign w:val="center"/>
          </w:tcPr>
          <w:p w14:paraId="3AEEFA4A" w14:textId="07018D24" w:rsidR="00ED3433" w:rsidRPr="00652BA3" w:rsidRDefault="00E84CB2"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630" w:type="dxa"/>
            <w:tcBorders>
              <w:top w:val="nil"/>
              <w:left w:val="single" w:sz="4" w:space="0" w:color="auto"/>
              <w:bottom w:val="single" w:sz="4" w:space="0" w:color="auto"/>
              <w:right w:val="single" w:sz="4" w:space="0" w:color="auto"/>
            </w:tcBorders>
            <w:noWrap/>
            <w:vAlign w:val="center"/>
          </w:tcPr>
          <w:p w14:paraId="40471B47" w14:textId="14A7C514" w:rsidR="00ED3433" w:rsidRPr="00652BA3" w:rsidRDefault="0059486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630" w:type="dxa"/>
            <w:tcBorders>
              <w:top w:val="nil"/>
              <w:left w:val="nil"/>
              <w:bottom w:val="single" w:sz="4" w:space="0" w:color="auto"/>
              <w:right w:val="single" w:sz="4" w:space="0" w:color="auto"/>
            </w:tcBorders>
            <w:noWrap/>
            <w:vAlign w:val="center"/>
          </w:tcPr>
          <w:p w14:paraId="02EE5088" w14:textId="70387E58" w:rsidR="00ED3433" w:rsidRPr="00652BA3" w:rsidRDefault="0059486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w:t>
            </w:r>
          </w:p>
        </w:tc>
        <w:tc>
          <w:tcPr>
            <w:tcW w:w="990" w:type="dxa"/>
            <w:tcBorders>
              <w:top w:val="nil"/>
              <w:left w:val="nil"/>
              <w:bottom w:val="single" w:sz="4" w:space="0" w:color="auto"/>
              <w:right w:val="single" w:sz="4" w:space="0" w:color="auto"/>
            </w:tcBorders>
            <w:vAlign w:val="center"/>
          </w:tcPr>
          <w:p w14:paraId="0B942DCD" w14:textId="3AC445F9" w:rsidR="00ED3433" w:rsidRPr="00652BA3" w:rsidRDefault="000363BF"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6</w:t>
            </w:r>
            <w:r w:rsidR="00023922" w:rsidRPr="00652BA3">
              <w:rPr>
                <w:rFonts w:ascii="Arial" w:hAnsi="Arial" w:cs="Arial"/>
                <w:color w:val="000000"/>
                <w:sz w:val="20"/>
                <w:szCs w:val="20"/>
                <w:lang w:val="mn-MN"/>
              </w:rPr>
              <w:t>4</w:t>
            </w:r>
            <w:r w:rsidR="00ED3433" w:rsidRPr="00652BA3">
              <w:rPr>
                <w:rFonts w:ascii="Arial" w:hAnsi="Arial" w:cs="Arial"/>
                <w:color w:val="000000"/>
                <w:sz w:val="20"/>
                <w:szCs w:val="20"/>
                <w:lang w:val="mn-MN"/>
              </w:rPr>
              <w:t>.</w:t>
            </w:r>
            <w:r w:rsidR="00023922" w:rsidRPr="00652BA3">
              <w:rPr>
                <w:rFonts w:ascii="Arial" w:hAnsi="Arial" w:cs="Arial"/>
                <w:color w:val="000000"/>
                <w:sz w:val="20"/>
                <w:szCs w:val="20"/>
                <w:lang w:val="mn-MN"/>
              </w:rPr>
              <w:t>4</w:t>
            </w:r>
            <w:r w:rsidR="00ED3433" w:rsidRPr="00652BA3">
              <w:rPr>
                <w:rFonts w:ascii="Arial" w:hAnsi="Arial" w:cs="Arial"/>
                <w:color w:val="000000"/>
                <w:sz w:val="20"/>
                <w:szCs w:val="20"/>
                <w:lang w:val="mn-MN"/>
              </w:rPr>
              <w:t>%</w:t>
            </w:r>
          </w:p>
        </w:tc>
      </w:tr>
      <w:tr w:rsidR="00ED3433" w:rsidRPr="00652BA3" w14:paraId="5E830669"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hideMark/>
          </w:tcPr>
          <w:p w14:paraId="7DB9AC4C"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1166" w:type="dxa"/>
            <w:tcBorders>
              <w:top w:val="nil"/>
              <w:left w:val="nil"/>
              <w:bottom w:val="single" w:sz="4" w:space="0" w:color="auto"/>
              <w:right w:val="single" w:sz="4" w:space="0" w:color="auto"/>
            </w:tcBorders>
            <w:noWrap/>
            <w:vAlign w:val="center"/>
            <w:hideMark/>
          </w:tcPr>
          <w:p w14:paraId="5713E86D" w14:textId="53C34894" w:rsidR="00ED3433" w:rsidRPr="00652BA3" w:rsidRDefault="00ED3433" w:rsidP="00652BA3">
            <w:pPr>
              <w:spacing w:line="276" w:lineRule="auto"/>
              <w:rPr>
                <w:rFonts w:ascii="Arial" w:hAnsi="Arial" w:cs="Arial"/>
                <w:color w:val="000000"/>
                <w:sz w:val="20"/>
                <w:szCs w:val="20"/>
              </w:rPr>
            </w:pPr>
            <w:r w:rsidRPr="00652BA3">
              <w:rPr>
                <w:rFonts w:ascii="Arial" w:hAnsi="Arial" w:cs="Arial"/>
                <w:color w:val="000000"/>
                <w:sz w:val="20"/>
                <w:szCs w:val="20"/>
              </w:rPr>
              <w:t>НЭМБХГ</w:t>
            </w:r>
          </w:p>
        </w:tc>
        <w:tc>
          <w:tcPr>
            <w:tcW w:w="1303" w:type="dxa"/>
            <w:tcBorders>
              <w:top w:val="nil"/>
              <w:left w:val="nil"/>
              <w:bottom w:val="single" w:sz="4" w:space="0" w:color="auto"/>
              <w:right w:val="single" w:sz="4" w:space="0" w:color="auto"/>
            </w:tcBorders>
            <w:noWrap/>
            <w:vAlign w:val="center"/>
          </w:tcPr>
          <w:p w14:paraId="31C89183" w14:textId="41D1792A"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4</w:t>
            </w:r>
            <w:r w:rsidR="006869A7" w:rsidRPr="00652BA3">
              <w:rPr>
                <w:rFonts w:ascii="Arial" w:hAnsi="Arial" w:cs="Arial"/>
                <w:color w:val="000000"/>
                <w:sz w:val="20"/>
                <w:szCs w:val="20"/>
              </w:rPr>
              <w:t>6</w:t>
            </w:r>
          </w:p>
        </w:tc>
        <w:tc>
          <w:tcPr>
            <w:tcW w:w="728" w:type="dxa"/>
            <w:tcBorders>
              <w:top w:val="nil"/>
              <w:left w:val="nil"/>
              <w:bottom w:val="single" w:sz="4" w:space="0" w:color="auto"/>
              <w:right w:val="single" w:sz="4" w:space="0" w:color="auto"/>
            </w:tcBorders>
            <w:noWrap/>
            <w:vAlign w:val="center"/>
          </w:tcPr>
          <w:p w14:paraId="7683285A" w14:textId="7B89273D" w:rsidR="00ED3433" w:rsidRPr="00652BA3" w:rsidRDefault="00AD4E82"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15</w:t>
            </w:r>
          </w:p>
        </w:tc>
        <w:tc>
          <w:tcPr>
            <w:tcW w:w="641" w:type="dxa"/>
            <w:tcBorders>
              <w:top w:val="nil"/>
              <w:left w:val="nil"/>
              <w:bottom w:val="single" w:sz="4" w:space="0" w:color="auto"/>
              <w:right w:val="single" w:sz="4" w:space="0" w:color="auto"/>
            </w:tcBorders>
            <w:noWrap/>
            <w:vAlign w:val="center"/>
          </w:tcPr>
          <w:p w14:paraId="20AFF5C4" w14:textId="154BD0B6" w:rsidR="00ED3433" w:rsidRPr="00652BA3" w:rsidRDefault="00AD4E82"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gridSpan w:val="3"/>
            <w:tcBorders>
              <w:top w:val="single" w:sz="4" w:space="0" w:color="auto"/>
              <w:left w:val="nil"/>
              <w:bottom w:val="single" w:sz="4" w:space="0" w:color="auto"/>
              <w:right w:val="single" w:sz="4" w:space="0" w:color="auto"/>
            </w:tcBorders>
            <w:vAlign w:val="center"/>
          </w:tcPr>
          <w:p w14:paraId="036E1709" w14:textId="1B04953F"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1974176E" w14:textId="729619F1"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4</w:t>
            </w:r>
          </w:p>
        </w:tc>
        <w:tc>
          <w:tcPr>
            <w:tcW w:w="630" w:type="dxa"/>
            <w:tcBorders>
              <w:top w:val="single" w:sz="4" w:space="0" w:color="auto"/>
              <w:left w:val="nil"/>
              <w:bottom w:val="single" w:sz="4" w:space="0" w:color="auto"/>
              <w:right w:val="single" w:sz="4" w:space="0" w:color="auto"/>
            </w:tcBorders>
            <w:vAlign w:val="center"/>
          </w:tcPr>
          <w:p w14:paraId="6D72FA88" w14:textId="0308C511"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w:t>
            </w:r>
          </w:p>
        </w:tc>
        <w:tc>
          <w:tcPr>
            <w:tcW w:w="630" w:type="dxa"/>
            <w:tcBorders>
              <w:top w:val="nil"/>
              <w:left w:val="single" w:sz="4" w:space="0" w:color="auto"/>
              <w:bottom w:val="single" w:sz="4" w:space="0" w:color="auto"/>
              <w:right w:val="single" w:sz="4" w:space="0" w:color="auto"/>
            </w:tcBorders>
            <w:noWrap/>
            <w:vAlign w:val="center"/>
          </w:tcPr>
          <w:p w14:paraId="15B3856B" w14:textId="0AFE3598"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6</w:t>
            </w:r>
          </w:p>
        </w:tc>
        <w:tc>
          <w:tcPr>
            <w:tcW w:w="630" w:type="dxa"/>
            <w:tcBorders>
              <w:top w:val="single" w:sz="4" w:space="0" w:color="auto"/>
              <w:left w:val="nil"/>
              <w:bottom w:val="single" w:sz="4" w:space="0" w:color="auto"/>
              <w:right w:val="single" w:sz="4" w:space="0" w:color="auto"/>
            </w:tcBorders>
            <w:vAlign w:val="center"/>
          </w:tcPr>
          <w:p w14:paraId="377609FF" w14:textId="14F07E93"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630" w:type="dxa"/>
            <w:tcBorders>
              <w:top w:val="nil"/>
              <w:left w:val="single" w:sz="4" w:space="0" w:color="auto"/>
              <w:bottom w:val="single" w:sz="4" w:space="0" w:color="auto"/>
              <w:right w:val="single" w:sz="4" w:space="0" w:color="auto"/>
            </w:tcBorders>
            <w:noWrap/>
            <w:vAlign w:val="center"/>
          </w:tcPr>
          <w:p w14:paraId="23122507" w14:textId="1E801B8D" w:rsidR="00ED3433" w:rsidRPr="00652BA3" w:rsidRDefault="00AD4E82"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6</w:t>
            </w:r>
          </w:p>
        </w:tc>
        <w:tc>
          <w:tcPr>
            <w:tcW w:w="630" w:type="dxa"/>
            <w:tcBorders>
              <w:top w:val="nil"/>
              <w:left w:val="nil"/>
              <w:bottom w:val="single" w:sz="4" w:space="0" w:color="auto"/>
              <w:right w:val="single" w:sz="4" w:space="0" w:color="auto"/>
            </w:tcBorders>
            <w:noWrap/>
            <w:vAlign w:val="center"/>
          </w:tcPr>
          <w:p w14:paraId="0A233824" w14:textId="21C4C0EF"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7</w:t>
            </w:r>
          </w:p>
        </w:tc>
        <w:tc>
          <w:tcPr>
            <w:tcW w:w="990" w:type="dxa"/>
            <w:tcBorders>
              <w:top w:val="nil"/>
              <w:left w:val="nil"/>
              <w:bottom w:val="single" w:sz="4" w:space="0" w:color="auto"/>
              <w:right w:val="single" w:sz="4" w:space="0" w:color="auto"/>
            </w:tcBorders>
            <w:vAlign w:val="center"/>
          </w:tcPr>
          <w:p w14:paraId="042D7235" w14:textId="46BC5071"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w:t>
            </w:r>
            <w:r w:rsidR="000363BF" w:rsidRPr="00652BA3">
              <w:rPr>
                <w:rFonts w:ascii="Arial" w:hAnsi="Arial" w:cs="Arial"/>
                <w:color w:val="000000"/>
                <w:sz w:val="20"/>
                <w:szCs w:val="20"/>
              </w:rPr>
              <w:t>8</w:t>
            </w:r>
            <w:r w:rsidRPr="00652BA3">
              <w:rPr>
                <w:rFonts w:ascii="Arial" w:hAnsi="Arial" w:cs="Arial"/>
                <w:color w:val="000000"/>
                <w:sz w:val="20"/>
                <w:szCs w:val="20"/>
              </w:rPr>
              <w:t>.</w:t>
            </w:r>
            <w:r w:rsidR="000363BF" w:rsidRPr="00652BA3">
              <w:rPr>
                <w:rFonts w:ascii="Arial" w:hAnsi="Arial" w:cs="Arial"/>
                <w:color w:val="000000"/>
                <w:sz w:val="20"/>
                <w:szCs w:val="20"/>
              </w:rPr>
              <w:t>3</w:t>
            </w:r>
            <w:r w:rsidRPr="00652BA3">
              <w:rPr>
                <w:rFonts w:ascii="Arial" w:hAnsi="Arial" w:cs="Arial"/>
                <w:color w:val="000000"/>
                <w:sz w:val="20"/>
                <w:szCs w:val="20"/>
              </w:rPr>
              <w:t>%</w:t>
            </w:r>
          </w:p>
        </w:tc>
      </w:tr>
      <w:tr w:rsidR="00ED3433" w:rsidRPr="00652BA3" w14:paraId="2D8C232A"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hideMark/>
          </w:tcPr>
          <w:p w14:paraId="6399DBF5"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1166" w:type="dxa"/>
            <w:tcBorders>
              <w:top w:val="nil"/>
              <w:left w:val="nil"/>
              <w:bottom w:val="single" w:sz="4" w:space="0" w:color="auto"/>
              <w:right w:val="single" w:sz="4" w:space="0" w:color="auto"/>
            </w:tcBorders>
            <w:noWrap/>
            <w:vAlign w:val="center"/>
            <w:hideMark/>
          </w:tcPr>
          <w:p w14:paraId="209842D6" w14:textId="3A116A95" w:rsidR="00ED3433" w:rsidRPr="00652BA3" w:rsidRDefault="00ED3433" w:rsidP="00652BA3">
            <w:pPr>
              <w:spacing w:line="276" w:lineRule="auto"/>
              <w:rPr>
                <w:rFonts w:ascii="Arial" w:hAnsi="Arial" w:cs="Arial"/>
                <w:color w:val="000000"/>
                <w:sz w:val="20"/>
                <w:szCs w:val="20"/>
              </w:rPr>
            </w:pPr>
            <w:r w:rsidRPr="00652BA3">
              <w:rPr>
                <w:rFonts w:ascii="Arial" w:hAnsi="Arial" w:cs="Arial"/>
                <w:color w:val="000000"/>
                <w:sz w:val="20"/>
                <w:szCs w:val="20"/>
              </w:rPr>
              <w:t>ЭТБХГ</w:t>
            </w:r>
          </w:p>
        </w:tc>
        <w:tc>
          <w:tcPr>
            <w:tcW w:w="1303" w:type="dxa"/>
            <w:tcBorders>
              <w:top w:val="nil"/>
              <w:left w:val="nil"/>
              <w:bottom w:val="single" w:sz="4" w:space="0" w:color="auto"/>
              <w:right w:val="single" w:sz="4" w:space="0" w:color="auto"/>
            </w:tcBorders>
            <w:noWrap/>
            <w:vAlign w:val="center"/>
          </w:tcPr>
          <w:p w14:paraId="0C48D6C0" w14:textId="36A49776"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r w:rsidR="00615F53" w:rsidRPr="00652BA3">
              <w:rPr>
                <w:rFonts w:ascii="Arial" w:hAnsi="Arial" w:cs="Arial"/>
                <w:color w:val="000000"/>
                <w:sz w:val="20"/>
                <w:szCs w:val="20"/>
              </w:rPr>
              <w:t>1</w:t>
            </w:r>
          </w:p>
        </w:tc>
        <w:tc>
          <w:tcPr>
            <w:tcW w:w="728" w:type="dxa"/>
            <w:tcBorders>
              <w:top w:val="nil"/>
              <w:left w:val="nil"/>
              <w:bottom w:val="single" w:sz="4" w:space="0" w:color="auto"/>
              <w:right w:val="single" w:sz="4" w:space="0" w:color="auto"/>
            </w:tcBorders>
            <w:noWrap/>
            <w:vAlign w:val="center"/>
          </w:tcPr>
          <w:p w14:paraId="61633068" w14:textId="10924F06"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r w:rsidR="00615F53" w:rsidRPr="00652BA3">
              <w:rPr>
                <w:rFonts w:ascii="Arial" w:hAnsi="Arial" w:cs="Arial"/>
                <w:color w:val="000000"/>
                <w:sz w:val="20"/>
                <w:szCs w:val="20"/>
              </w:rPr>
              <w:t>6</w:t>
            </w:r>
          </w:p>
        </w:tc>
        <w:tc>
          <w:tcPr>
            <w:tcW w:w="641" w:type="dxa"/>
            <w:tcBorders>
              <w:top w:val="nil"/>
              <w:left w:val="nil"/>
              <w:bottom w:val="single" w:sz="4" w:space="0" w:color="auto"/>
              <w:right w:val="single" w:sz="4" w:space="0" w:color="auto"/>
            </w:tcBorders>
            <w:noWrap/>
            <w:vAlign w:val="center"/>
          </w:tcPr>
          <w:p w14:paraId="3544E983" w14:textId="0C4435F6" w:rsidR="00ED3433" w:rsidRPr="00652BA3" w:rsidRDefault="00ED3433"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w:t>
            </w:r>
          </w:p>
        </w:tc>
        <w:tc>
          <w:tcPr>
            <w:tcW w:w="630" w:type="dxa"/>
            <w:gridSpan w:val="3"/>
            <w:tcBorders>
              <w:top w:val="single" w:sz="4" w:space="0" w:color="auto"/>
              <w:left w:val="nil"/>
              <w:bottom w:val="single" w:sz="4" w:space="0" w:color="auto"/>
              <w:right w:val="single" w:sz="4" w:space="0" w:color="auto"/>
            </w:tcBorders>
            <w:vAlign w:val="center"/>
          </w:tcPr>
          <w:p w14:paraId="25CA63D2" w14:textId="3A4CB41B" w:rsidR="00ED3433" w:rsidRPr="00652BA3" w:rsidRDefault="00F14EA8"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2FBF175D" w14:textId="23DD4891" w:rsidR="00ED3433" w:rsidRPr="00652BA3" w:rsidRDefault="00F14EA8"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single" w:sz="4" w:space="0" w:color="auto"/>
              <w:left w:val="nil"/>
              <w:bottom w:val="single" w:sz="4" w:space="0" w:color="auto"/>
              <w:right w:val="single" w:sz="4" w:space="0" w:color="auto"/>
            </w:tcBorders>
            <w:vAlign w:val="center"/>
          </w:tcPr>
          <w:p w14:paraId="411B69A9" w14:textId="6EAE9BCB"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630" w:type="dxa"/>
            <w:tcBorders>
              <w:top w:val="nil"/>
              <w:left w:val="single" w:sz="4" w:space="0" w:color="auto"/>
              <w:bottom w:val="single" w:sz="4" w:space="0" w:color="auto"/>
              <w:right w:val="single" w:sz="4" w:space="0" w:color="auto"/>
            </w:tcBorders>
            <w:noWrap/>
            <w:vAlign w:val="center"/>
          </w:tcPr>
          <w:p w14:paraId="50F01D48" w14:textId="5C6EDB57"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4</w:t>
            </w:r>
          </w:p>
        </w:tc>
        <w:tc>
          <w:tcPr>
            <w:tcW w:w="630" w:type="dxa"/>
            <w:tcBorders>
              <w:top w:val="single" w:sz="4" w:space="0" w:color="auto"/>
              <w:left w:val="nil"/>
              <w:bottom w:val="single" w:sz="4" w:space="0" w:color="auto"/>
              <w:right w:val="single" w:sz="4" w:space="0" w:color="auto"/>
            </w:tcBorders>
            <w:vAlign w:val="center"/>
          </w:tcPr>
          <w:p w14:paraId="775586E3" w14:textId="22E48069" w:rsidR="00ED3433" w:rsidRPr="00652BA3" w:rsidRDefault="00F14EA8"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26A02C79" w14:textId="731F1151" w:rsidR="00ED3433" w:rsidRPr="00652BA3" w:rsidRDefault="00F14EA8"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630" w:type="dxa"/>
            <w:tcBorders>
              <w:top w:val="nil"/>
              <w:left w:val="nil"/>
              <w:bottom w:val="single" w:sz="4" w:space="0" w:color="auto"/>
              <w:right w:val="single" w:sz="4" w:space="0" w:color="auto"/>
            </w:tcBorders>
            <w:noWrap/>
            <w:vAlign w:val="center"/>
          </w:tcPr>
          <w:p w14:paraId="69D6E536" w14:textId="2D08C93D" w:rsidR="00ED3433" w:rsidRPr="00652BA3" w:rsidRDefault="00F14EA8"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w:t>
            </w:r>
          </w:p>
        </w:tc>
        <w:tc>
          <w:tcPr>
            <w:tcW w:w="990" w:type="dxa"/>
            <w:tcBorders>
              <w:top w:val="nil"/>
              <w:left w:val="nil"/>
              <w:bottom w:val="single" w:sz="4" w:space="0" w:color="auto"/>
              <w:right w:val="single" w:sz="4" w:space="0" w:color="auto"/>
            </w:tcBorders>
            <w:vAlign w:val="center"/>
          </w:tcPr>
          <w:p w14:paraId="74243EDA" w14:textId="687A1AD9"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6</w:t>
            </w:r>
            <w:r w:rsidR="00023922" w:rsidRPr="00652BA3">
              <w:rPr>
                <w:rFonts w:ascii="Arial" w:hAnsi="Arial" w:cs="Arial"/>
                <w:color w:val="000000"/>
                <w:sz w:val="20"/>
                <w:szCs w:val="20"/>
              </w:rPr>
              <w:t>8</w:t>
            </w:r>
            <w:r w:rsidRPr="00652BA3">
              <w:rPr>
                <w:rFonts w:ascii="Arial" w:hAnsi="Arial" w:cs="Arial"/>
                <w:color w:val="000000"/>
                <w:sz w:val="20"/>
                <w:szCs w:val="20"/>
              </w:rPr>
              <w:t>.</w:t>
            </w:r>
            <w:r w:rsidR="00023922" w:rsidRPr="00652BA3">
              <w:rPr>
                <w:rFonts w:ascii="Arial" w:hAnsi="Arial" w:cs="Arial"/>
                <w:color w:val="000000"/>
                <w:sz w:val="20"/>
                <w:szCs w:val="20"/>
              </w:rPr>
              <w:t>1</w:t>
            </w:r>
            <w:r w:rsidRPr="00652BA3">
              <w:rPr>
                <w:rFonts w:ascii="Arial" w:hAnsi="Arial" w:cs="Arial"/>
                <w:color w:val="000000"/>
                <w:sz w:val="20"/>
                <w:szCs w:val="20"/>
              </w:rPr>
              <w:t>%</w:t>
            </w:r>
          </w:p>
        </w:tc>
      </w:tr>
      <w:tr w:rsidR="00ED3433" w:rsidRPr="00652BA3" w14:paraId="70FFA7D1"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hideMark/>
          </w:tcPr>
          <w:p w14:paraId="742DC05F"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4</w:t>
            </w:r>
          </w:p>
        </w:tc>
        <w:tc>
          <w:tcPr>
            <w:tcW w:w="1166" w:type="dxa"/>
            <w:tcBorders>
              <w:top w:val="nil"/>
              <w:left w:val="nil"/>
              <w:bottom w:val="single" w:sz="4" w:space="0" w:color="auto"/>
              <w:right w:val="single" w:sz="4" w:space="0" w:color="auto"/>
            </w:tcBorders>
            <w:noWrap/>
            <w:vAlign w:val="center"/>
          </w:tcPr>
          <w:p w14:paraId="1A39EC9B" w14:textId="3CC56BB2" w:rsidR="00ED3433" w:rsidRPr="00652BA3" w:rsidRDefault="00ED3433" w:rsidP="00652BA3">
            <w:pPr>
              <w:spacing w:line="276" w:lineRule="auto"/>
              <w:rPr>
                <w:rFonts w:ascii="Arial" w:hAnsi="Arial" w:cs="Arial"/>
                <w:color w:val="000000"/>
                <w:sz w:val="20"/>
                <w:szCs w:val="20"/>
              </w:rPr>
            </w:pPr>
            <w:r w:rsidRPr="00652BA3">
              <w:rPr>
                <w:rFonts w:ascii="Arial" w:hAnsi="Arial" w:cs="Arial"/>
                <w:color w:val="000000"/>
                <w:sz w:val="20"/>
                <w:szCs w:val="20"/>
              </w:rPr>
              <w:t>ЭМДБЗГ</w:t>
            </w:r>
          </w:p>
        </w:tc>
        <w:tc>
          <w:tcPr>
            <w:tcW w:w="1303" w:type="dxa"/>
            <w:tcBorders>
              <w:top w:val="nil"/>
              <w:left w:val="nil"/>
              <w:bottom w:val="single" w:sz="4" w:space="0" w:color="auto"/>
              <w:right w:val="single" w:sz="4" w:space="0" w:color="auto"/>
            </w:tcBorders>
            <w:noWrap/>
            <w:vAlign w:val="center"/>
          </w:tcPr>
          <w:p w14:paraId="3B36C5F5" w14:textId="1EECC32D"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w:t>
            </w:r>
          </w:p>
        </w:tc>
        <w:tc>
          <w:tcPr>
            <w:tcW w:w="728" w:type="dxa"/>
            <w:tcBorders>
              <w:top w:val="nil"/>
              <w:left w:val="nil"/>
              <w:bottom w:val="single" w:sz="4" w:space="0" w:color="auto"/>
              <w:right w:val="single" w:sz="4" w:space="0" w:color="auto"/>
            </w:tcBorders>
            <w:noWrap/>
            <w:vAlign w:val="center"/>
          </w:tcPr>
          <w:p w14:paraId="3F552511" w14:textId="69C6BFCE"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641" w:type="dxa"/>
            <w:tcBorders>
              <w:top w:val="nil"/>
              <w:left w:val="nil"/>
              <w:bottom w:val="single" w:sz="4" w:space="0" w:color="auto"/>
              <w:right w:val="single" w:sz="4" w:space="0" w:color="auto"/>
            </w:tcBorders>
            <w:noWrap/>
            <w:vAlign w:val="center"/>
          </w:tcPr>
          <w:p w14:paraId="407BC794" w14:textId="0A50051E"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gridSpan w:val="3"/>
            <w:tcBorders>
              <w:top w:val="single" w:sz="4" w:space="0" w:color="auto"/>
              <w:left w:val="nil"/>
              <w:bottom w:val="single" w:sz="4" w:space="0" w:color="auto"/>
              <w:right w:val="single" w:sz="4" w:space="0" w:color="auto"/>
            </w:tcBorders>
            <w:vAlign w:val="center"/>
          </w:tcPr>
          <w:p w14:paraId="7F14AE29" w14:textId="3AE0FAC2"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67A460C4" w14:textId="466C4833"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single" w:sz="4" w:space="0" w:color="auto"/>
              <w:left w:val="nil"/>
              <w:bottom w:val="single" w:sz="4" w:space="0" w:color="auto"/>
              <w:right w:val="single" w:sz="4" w:space="0" w:color="auto"/>
            </w:tcBorders>
            <w:vAlign w:val="center"/>
          </w:tcPr>
          <w:p w14:paraId="536AA7F4" w14:textId="0AFC81D3"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1</w:t>
            </w:r>
          </w:p>
        </w:tc>
        <w:tc>
          <w:tcPr>
            <w:tcW w:w="630" w:type="dxa"/>
            <w:tcBorders>
              <w:top w:val="nil"/>
              <w:left w:val="single" w:sz="4" w:space="0" w:color="auto"/>
              <w:bottom w:val="single" w:sz="4" w:space="0" w:color="auto"/>
              <w:right w:val="single" w:sz="4" w:space="0" w:color="auto"/>
            </w:tcBorders>
            <w:noWrap/>
            <w:vAlign w:val="center"/>
          </w:tcPr>
          <w:p w14:paraId="28211D8A" w14:textId="72C8DAA9" w:rsidR="00ED3433" w:rsidRPr="00652BA3" w:rsidRDefault="00615F53"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1</w:t>
            </w:r>
          </w:p>
        </w:tc>
        <w:tc>
          <w:tcPr>
            <w:tcW w:w="630" w:type="dxa"/>
            <w:tcBorders>
              <w:top w:val="single" w:sz="4" w:space="0" w:color="auto"/>
              <w:left w:val="nil"/>
              <w:bottom w:val="single" w:sz="4" w:space="0" w:color="auto"/>
              <w:right w:val="single" w:sz="4" w:space="0" w:color="auto"/>
            </w:tcBorders>
            <w:vAlign w:val="center"/>
          </w:tcPr>
          <w:p w14:paraId="45296467" w14:textId="5C22F0A3"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197704E9" w14:textId="437686A4"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nil"/>
              <w:left w:val="nil"/>
              <w:bottom w:val="single" w:sz="4" w:space="0" w:color="auto"/>
              <w:right w:val="single" w:sz="4" w:space="0" w:color="auto"/>
            </w:tcBorders>
            <w:noWrap/>
            <w:vAlign w:val="center"/>
          </w:tcPr>
          <w:p w14:paraId="060426F4" w14:textId="33BFB618" w:rsidR="00ED3433" w:rsidRPr="00652BA3" w:rsidRDefault="00615F5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990" w:type="dxa"/>
            <w:tcBorders>
              <w:top w:val="nil"/>
              <w:left w:val="nil"/>
              <w:bottom w:val="single" w:sz="4" w:space="0" w:color="auto"/>
              <w:right w:val="single" w:sz="4" w:space="0" w:color="auto"/>
            </w:tcBorders>
            <w:vAlign w:val="center"/>
          </w:tcPr>
          <w:p w14:paraId="68571CFB" w14:textId="01B00425" w:rsidR="00ED3433" w:rsidRPr="00652BA3" w:rsidRDefault="000363BF"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6</w:t>
            </w:r>
            <w:r w:rsidR="00023922" w:rsidRPr="00652BA3">
              <w:rPr>
                <w:rFonts w:ascii="Arial" w:hAnsi="Arial" w:cs="Arial"/>
                <w:color w:val="000000"/>
                <w:sz w:val="20"/>
                <w:szCs w:val="20"/>
              </w:rPr>
              <w:t>8</w:t>
            </w:r>
            <w:r w:rsidRPr="00652BA3">
              <w:rPr>
                <w:rFonts w:ascii="Arial" w:hAnsi="Arial" w:cs="Arial"/>
                <w:color w:val="000000"/>
                <w:sz w:val="20"/>
                <w:szCs w:val="20"/>
              </w:rPr>
              <w:t>.</w:t>
            </w:r>
            <w:r w:rsidR="00023922" w:rsidRPr="00652BA3">
              <w:rPr>
                <w:rFonts w:ascii="Arial" w:hAnsi="Arial" w:cs="Arial"/>
                <w:color w:val="000000"/>
                <w:sz w:val="20"/>
                <w:szCs w:val="20"/>
              </w:rPr>
              <w:t>0</w:t>
            </w:r>
            <w:r w:rsidRPr="00652BA3">
              <w:rPr>
                <w:rFonts w:ascii="Arial" w:hAnsi="Arial" w:cs="Arial"/>
                <w:color w:val="000000"/>
                <w:sz w:val="20"/>
                <w:szCs w:val="20"/>
              </w:rPr>
              <w:t>%</w:t>
            </w:r>
          </w:p>
        </w:tc>
      </w:tr>
      <w:tr w:rsidR="00ED3433" w:rsidRPr="00652BA3" w14:paraId="7646741F"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tcPr>
          <w:p w14:paraId="13907C4F" w14:textId="05D0D065"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5</w:t>
            </w:r>
          </w:p>
        </w:tc>
        <w:tc>
          <w:tcPr>
            <w:tcW w:w="1166" w:type="dxa"/>
            <w:tcBorders>
              <w:top w:val="nil"/>
              <w:left w:val="nil"/>
              <w:bottom w:val="single" w:sz="4" w:space="0" w:color="auto"/>
              <w:right w:val="single" w:sz="4" w:space="0" w:color="auto"/>
            </w:tcBorders>
            <w:noWrap/>
            <w:vAlign w:val="center"/>
          </w:tcPr>
          <w:p w14:paraId="28FD91AE" w14:textId="6DB41E60" w:rsidR="00ED3433" w:rsidRPr="00652BA3" w:rsidRDefault="00ED3433" w:rsidP="00652BA3">
            <w:pPr>
              <w:spacing w:line="276" w:lineRule="auto"/>
              <w:rPr>
                <w:rFonts w:ascii="Arial" w:hAnsi="Arial" w:cs="Arial"/>
                <w:color w:val="000000"/>
                <w:sz w:val="20"/>
                <w:szCs w:val="20"/>
              </w:rPr>
            </w:pPr>
            <w:r w:rsidRPr="00652BA3">
              <w:rPr>
                <w:rFonts w:ascii="Arial" w:hAnsi="Arial" w:cs="Arial"/>
                <w:color w:val="000000"/>
                <w:sz w:val="20"/>
                <w:szCs w:val="20"/>
              </w:rPr>
              <w:t>СЭЗБХГ</w:t>
            </w:r>
          </w:p>
        </w:tc>
        <w:tc>
          <w:tcPr>
            <w:tcW w:w="1303" w:type="dxa"/>
            <w:tcBorders>
              <w:top w:val="nil"/>
              <w:left w:val="nil"/>
              <w:bottom w:val="single" w:sz="4" w:space="0" w:color="auto"/>
              <w:right w:val="single" w:sz="4" w:space="0" w:color="auto"/>
            </w:tcBorders>
            <w:noWrap/>
            <w:vAlign w:val="center"/>
          </w:tcPr>
          <w:p w14:paraId="22CA95C8" w14:textId="6F0648B6"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r w:rsidR="00EA6B90" w:rsidRPr="00652BA3">
              <w:rPr>
                <w:rFonts w:ascii="Arial" w:hAnsi="Arial" w:cs="Arial"/>
                <w:color w:val="000000"/>
                <w:sz w:val="20"/>
                <w:szCs w:val="20"/>
              </w:rPr>
              <w:t>4</w:t>
            </w:r>
          </w:p>
        </w:tc>
        <w:tc>
          <w:tcPr>
            <w:tcW w:w="728" w:type="dxa"/>
            <w:tcBorders>
              <w:top w:val="nil"/>
              <w:left w:val="nil"/>
              <w:bottom w:val="single" w:sz="4" w:space="0" w:color="auto"/>
              <w:right w:val="single" w:sz="4" w:space="0" w:color="auto"/>
            </w:tcBorders>
            <w:noWrap/>
            <w:vAlign w:val="center"/>
          </w:tcPr>
          <w:p w14:paraId="50E0DDC4" w14:textId="79611FE0"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13</w:t>
            </w:r>
          </w:p>
        </w:tc>
        <w:tc>
          <w:tcPr>
            <w:tcW w:w="641" w:type="dxa"/>
            <w:tcBorders>
              <w:top w:val="nil"/>
              <w:left w:val="nil"/>
              <w:bottom w:val="single" w:sz="4" w:space="0" w:color="auto"/>
              <w:right w:val="single" w:sz="4" w:space="0" w:color="auto"/>
            </w:tcBorders>
            <w:noWrap/>
            <w:vAlign w:val="center"/>
          </w:tcPr>
          <w:p w14:paraId="5DA88650" w14:textId="064228E5"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630" w:type="dxa"/>
            <w:gridSpan w:val="3"/>
            <w:tcBorders>
              <w:top w:val="single" w:sz="4" w:space="0" w:color="auto"/>
              <w:left w:val="nil"/>
              <w:bottom w:val="single" w:sz="4" w:space="0" w:color="auto"/>
              <w:right w:val="single" w:sz="4" w:space="0" w:color="auto"/>
            </w:tcBorders>
            <w:vAlign w:val="center"/>
          </w:tcPr>
          <w:p w14:paraId="27049685" w14:textId="2B11554A" w:rsidR="00ED3433" w:rsidRPr="00652BA3" w:rsidRDefault="00821A58"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nil"/>
              <w:left w:val="single" w:sz="4" w:space="0" w:color="auto"/>
              <w:bottom w:val="single" w:sz="4" w:space="0" w:color="auto"/>
              <w:right w:val="single" w:sz="4" w:space="0" w:color="auto"/>
            </w:tcBorders>
            <w:noWrap/>
            <w:vAlign w:val="center"/>
          </w:tcPr>
          <w:p w14:paraId="25358A4C" w14:textId="0C6A9FDF" w:rsidR="00ED3433" w:rsidRPr="00652BA3" w:rsidRDefault="00EA6B90"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p>
        </w:tc>
        <w:tc>
          <w:tcPr>
            <w:tcW w:w="630" w:type="dxa"/>
            <w:tcBorders>
              <w:top w:val="single" w:sz="4" w:space="0" w:color="auto"/>
              <w:left w:val="nil"/>
              <w:bottom w:val="single" w:sz="4" w:space="0" w:color="auto"/>
              <w:right w:val="single" w:sz="4" w:space="0" w:color="auto"/>
            </w:tcBorders>
            <w:vAlign w:val="center"/>
          </w:tcPr>
          <w:p w14:paraId="26F3A010" w14:textId="14866999"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w:t>
            </w:r>
          </w:p>
        </w:tc>
        <w:tc>
          <w:tcPr>
            <w:tcW w:w="630" w:type="dxa"/>
            <w:tcBorders>
              <w:top w:val="nil"/>
              <w:left w:val="single" w:sz="4" w:space="0" w:color="auto"/>
              <w:bottom w:val="single" w:sz="4" w:space="0" w:color="auto"/>
              <w:right w:val="single" w:sz="4" w:space="0" w:color="auto"/>
            </w:tcBorders>
            <w:noWrap/>
            <w:vAlign w:val="center"/>
          </w:tcPr>
          <w:p w14:paraId="12075A48" w14:textId="71921801"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3</w:t>
            </w:r>
          </w:p>
        </w:tc>
        <w:tc>
          <w:tcPr>
            <w:tcW w:w="630" w:type="dxa"/>
            <w:tcBorders>
              <w:top w:val="single" w:sz="4" w:space="0" w:color="auto"/>
              <w:left w:val="nil"/>
              <w:bottom w:val="single" w:sz="4" w:space="0" w:color="auto"/>
              <w:right w:val="single" w:sz="4" w:space="0" w:color="auto"/>
            </w:tcBorders>
            <w:vAlign w:val="center"/>
          </w:tcPr>
          <w:p w14:paraId="21050D73" w14:textId="0CAFE1A4"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nil"/>
              <w:left w:val="single" w:sz="4" w:space="0" w:color="auto"/>
              <w:bottom w:val="single" w:sz="4" w:space="0" w:color="auto"/>
              <w:right w:val="single" w:sz="4" w:space="0" w:color="auto"/>
            </w:tcBorders>
            <w:noWrap/>
            <w:vAlign w:val="center"/>
          </w:tcPr>
          <w:p w14:paraId="3F1F3960" w14:textId="2FB14F3D"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tcBorders>
              <w:top w:val="nil"/>
              <w:left w:val="nil"/>
              <w:bottom w:val="single" w:sz="4" w:space="0" w:color="auto"/>
              <w:right w:val="single" w:sz="4" w:space="0" w:color="auto"/>
            </w:tcBorders>
            <w:noWrap/>
            <w:vAlign w:val="center"/>
          </w:tcPr>
          <w:p w14:paraId="2BE8DAB6" w14:textId="6BCA45F1" w:rsidR="00ED3433" w:rsidRPr="00652BA3" w:rsidRDefault="00EA6B90"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990" w:type="dxa"/>
            <w:tcBorders>
              <w:top w:val="nil"/>
              <w:left w:val="nil"/>
              <w:bottom w:val="single" w:sz="4" w:space="0" w:color="auto"/>
              <w:right w:val="single" w:sz="4" w:space="0" w:color="auto"/>
            </w:tcBorders>
            <w:vAlign w:val="center"/>
          </w:tcPr>
          <w:p w14:paraId="1F1B52DC" w14:textId="0CF0EAA6" w:rsidR="00ED3433" w:rsidRPr="00652BA3" w:rsidRDefault="0062696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80</w:t>
            </w:r>
            <w:r w:rsidR="00ED3433" w:rsidRPr="00652BA3">
              <w:rPr>
                <w:rFonts w:ascii="Arial" w:hAnsi="Arial" w:cs="Arial"/>
                <w:color w:val="000000"/>
                <w:sz w:val="20"/>
                <w:szCs w:val="20"/>
              </w:rPr>
              <w:t>.</w:t>
            </w:r>
            <w:r w:rsidRPr="00652BA3">
              <w:rPr>
                <w:rFonts w:ascii="Arial" w:hAnsi="Arial" w:cs="Arial"/>
                <w:color w:val="000000"/>
                <w:sz w:val="20"/>
                <w:szCs w:val="20"/>
              </w:rPr>
              <w:t>0</w:t>
            </w:r>
            <w:r w:rsidR="00ED3433" w:rsidRPr="00652BA3">
              <w:rPr>
                <w:rFonts w:ascii="Arial" w:hAnsi="Arial" w:cs="Arial"/>
                <w:color w:val="000000"/>
                <w:sz w:val="20"/>
                <w:szCs w:val="20"/>
              </w:rPr>
              <w:t>%</w:t>
            </w:r>
          </w:p>
        </w:tc>
      </w:tr>
      <w:tr w:rsidR="00ED3433" w:rsidRPr="00652BA3" w14:paraId="109E627A"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tcPr>
          <w:p w14:paraId="1AD5E694" w14:textId="36D762DF"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6</w:t>
            </w:r>
          </w:p>
        </w:tc>
        <w:tc>
          <w:tcPr>
            <w:tcW w:w="1166" w:type="dxa"/>
            <w:tcBorders>
              <w:top w:val="nil"/>
              <w:left w:val="nil"/>
              <w:bottom w:val="single" w:sz="4" w:space="0" w:color="auto"/>
              <w:right w:val="single" w:sz="4" w:space="0" w:color="auto"/>
            </w:tcBorders>
            <w:noWrap/>
            <w:vAlign w:val="center"/>
            <w:hideMark/>
          </w:tcPr>
          <w:p w14:paraId="1AFB73BD" w14:textId="77777777" w:rsidR="00ED3433" w:rsidRPr="00652BA3" w:rsidRDefault="00ED3433" w:rsidP="00652BA3">
            <w:pPr>
              <w:spacing w:line="276" w:lineRule="auto"/>
              <w:rPr>
                <w:rFonts w:ascii="Arial" w:hAnsi="Arial" w:cs="Arial"/>
                <w:color w:val="000000"/>
                <w:sz w:val="20"/>
                <w:szCs w:val="20"/>
              </w:rPr>
            </w:pPr>
            <w:r w:rsidRPr="00652BA3">
              <w:rPr>
                <w:rFonts w:ascii="Arial" w:hAnsi="Arial" w:cs="Arial"/>
                <w:color w:val="000000"/>
                <w:sz w:val="20"/>
                <w:szCs w:val="20"/>
              </w:rPr>
              <w:t>ТЗУГ</w:t>
            </w:r>
          </w:p>
        </w:tc>
        <w:tc>
          <w:tcPr>
            <w:tcW w:w="1303" w:type="dxa"/>
            <w:tcBorders>
              <w:top w:val="nil"/>
              <w:left w:val="nil"/>
              <w:bottom w:val="single" w:sz="4" w:space="0" w:color="auto"/>
              <w:right w:val="single" w:sz="4" w:space="0" w:color="auto"/>
            </w:tcBorders>
            <w:noWrap/>
            <w:vAlign w:val="center"/>
          </w:tcPr>
          <w:p w14:paraId="3B93E770" w14:textId="47B9A750" w:rsidR="00ED3433" w:rsidRPr="00652BA3" w:rsidRDefault="006869A7"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22</w:t>
            </w:r>
          </w:p>
        </w:tc>
        <w:tc>
          <w:tcPr>
            <w:tcW w:w="728" w:type="dxa"/>
            <w:tcBorders>
              <w:top w:val="nil"/>
              <w:left w:val="nil"/>
              <w:bottom w:val="single" w:sz="4" w:space="0" w:color="auto"/>
              <w:right w:val="single" w:sz="4" w:space="0" w:color="auto"/>
            </w:tcBorders>
            <w:noWrap/>
            <w:vAlign w:val="center"/>
          </w:tcPr>
          <w:p w14:paraId="34227BFF" w14:textId="4A7BF091"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1</w:t>
            </w:r>
            <w:r w:rsidR="00725B45" w:rsidRPr="00652BA3">
              <w:rPr>
                <w:rFonts w:ascii="Arial" w:hAnsi="Arial" w:cs="Arial"/>
                <w:color w:val="000000"/>
                <w:sz w:val="20"/>
                <w:szCs w:val="20"/>
                <w:lang w:val="mn-MN"/>
              </w:rPr>
              <w:t>4</w:t>
            </w:r>
          </w:p>
        </w:tc>
        <w:tc>
          <w:tcPr>
            <w:tcW w:w="641" w:type="dxa"/>
            <w:tcBorders>
              <w:top w:val="nil"/>
              <w:left w:val="nil"/>
              <w:bottom w:val="single" w:sz="4" w:space="0" w:color="auto"/>
              <w:right w:val="single" w:sz="4" w:space="0" w:color="auto"/>
            </w:tcBorders>
            <w:noWrap/>
            <w:vAlign w:val="center"/>
          </w:tcPr>
          <w:p w14:paraId="29FBA3FB" w14:textId="23251944" w:rsidR="00ED3433" w:rsidRPr="00652BA3" w:rsidRDefault="00725B45"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630" w:type="dxa"/>
            <w:gridSpan w:val="3"/>
            <w:tcBorders>
              <w:top w:val="single" w:sz="4" w:space="0" w:color="auto"/>
              <w:left w:val="nil"/>
              <w:bottom w:val="single" w:sz="4" w:space="0" w:color="auto"/>
              <w:right w:val="single" w:sz="4" w:space="0" w:color="auto"/>
            </w:tcBorders>
            <w:vAlign w:val="center"/>
          </w:tcPr>
          <w:p w14:paraId="3FC48394" w14:textId="7E97FFED" w:rsidR="00ED3433" w:rsidRPr="00652BA3" w:rsidRDefault="00725B45"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630" w:type="dxa"/>
            <w:tcBorders>
              <w:top w:val="nil"/>
              <w:left w:val="single" w:sz="4" w:space="0" w:color="auto"/>
              <w:bottom w:val="single" w:sz="4" w:space="0" w:color="auto"/>
              <w:right w:val="single" w:sz="4" w:space="0" w:color="auto"/>
            </w:tcBorders>
            <w:noWrap/>
            <w:vAlign w:val="center"/>
          </w:tcPr>
          <w:p w14:paraId="35CE8C75" w14:textId="0C4F4DB5" w:rsidR="00ED3433" w:rsidRPr="00652BA3" w:rsidRDefault="00725B45"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3</w:t>
            </w:r>
          </w:p>
        </w:tc>
        <w:tc>
          <w:tcPr>
            <w:tcW w:w="630" w:type="dxa"/>
            <w:tcBorders>
              <w:top w:val="single" w:sz="4" w:space="0" w:color="auto"/>
              <w:left w:val="nil"/>
              <w:bottom w:val="single" w:sz="4" w:space="0" w:color="auto"/>
              <w:right w:val="single" w:sz="4" w:space="0" w:color="auto"/>
            </w:tcBorders>
            <w:vAlign w:val="center"/>
          </w:tcPr>
          <w:p w14:paraId="04F3E109" w14:textId="32C47B7F" w:rsidR="00ED3433" w:rsidRPr="00652BA3" w:rsidRDefault="00725B45"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4FEF27CA" w14:textId="5CE54AAB" w:rsidR="00ED3433" w:rsidRPr="00652BA3" w:rsidRDefault="00725B45"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single" w:sz="4" w:space="0" w:color="auto"/>
              <w:left w:val="nil"/>
              <w:bottom w:val="single" w:sz="4" w:space="0" w:color="auto"/>
              <w:right w:val="single" w:sz="4" w:space="0" w:color="auto"/>
            </w:tcBorders>
            <w:vAlign w:val="center"/>
          </w:tcPr>
          <w:p w14:paraId="450888DB" w14:textId="283D3E92"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w:t>
            </w:r>
          </w:p>
        </w:tc>
        <w:tc>
          <w:tcPr>
            <w:tcW w:w="630" w:type="dxa"/>
            <w:tcBorders>
              <w:top w:val="nil"/>
              <w:left w:val="single" w:sz="4" w:space="0" w:color="auto"/>
              <w:bottom w:val="single" w:sz="4" w:space="0" w:color="auto"/>
              <w:right w:val="single" w:sz="4" w:space="0" w:color="auto"/>
            </w:tcBorders>
            <w:noWrap/>
            <w:vAlign w:val="center"/>
          </w:tcPr>
          <w:p w14:paraId="24D64E92" w14:textId="2ADA1C3D"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w:t>
            </w:r>
          </w:p>
        </w:tc>
        <w:tc>
          <w:tcPr>
            <w:tcW w:w="630" w:type="dxa"/>
            <w:tcBorders>
              <w:top w:val="nil"/>
              <w:left w:val="nil"/>
              <w:bottom w:val="single" w:sz="4" w:space="0" w:color="auto"/>
              <w:right w:val="single" w:sz="4" w:space="0" w:color="auto"/>
            </w:tcBorders>
            <w:noWrap/>
            <w:vAlign w:val="center"/>
          </w:tcPr>
          <w:p w14:paraId="4C90F6E1" w14:textId="4118284F"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1</w:t>
            </w:r>
          </w:p>
        </w:tc>
        <w:tc>
          <w:tcPr>
            <w:tcW w:w="990" w:type="dxa"/>
            <w:tcBorders>
              <w:top w:val="nil"/>
              <w:left w:val="nil"/>
              <w:bottom w:val="single" w:sz="4" w:space="0" w:color="auto"/>
              <w:right w:val="single" w:sz="4" w:space="0" w:color="auto"/>
            </w:tcBorders>
            <w:vAlign w:val="center"/>
          </w:tcPr>
          <w:p w14:paraId="705BE649" w14:textId="6ED4F88F"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8</w:t>
            </w:r>
            <w:r w:rsidR="001D2AA9" w:rsidRPr="00652BA3">
              <w:rPr>
                <w:rFonts w:ascii="Arial" w:hAnsi="Arial" w:cs="Arial"/>
                <w:color w:val="000000"/>
                <w:sz w:val="20"/>
                <w:szCs w:val="20"/>
              </w:rPr>
              <w:t>8</w:t>
            </w:r>
            <w:r w:rsidRPr="00652BA3">
              <w:rPr>
                <w:rFonts w:ascii="Arial" w:hAnsi="Arial" w:cs="Arial"/>
                <w:color w:val="000000"/>
                <w:sz w:val="20"/>
                <w:szCs w:val="20"/>
              </w:rPr>
              <w:t>.</w:t>
            </w:r>
            <w:r w:rsidR="001D2AA9" w:rsidRPr="00652BA3">
              <w:rPr>
                <w:rFonts w:ascii="Arial" w:hAnsi="Arial" w:cs="Arial"/>
                <w:color w:val="000000"/>
                <w:sz w:val="20"/>
                <w:szCs w:val="20"/>
              </w:rPr>
              <w:t>2</w:t>
            </w:r>
            <w:r w:rsidRPr="00652BA3">
              <w:rPr>
                <w:rFonts w:ascii="Arial" w:hAnsi="Arial" w:cs="Arial"/>
                <w:color w:val="000000"/>
                <w:sz w:val="20"/>
                <w:szCs w:val="20"/>
              </w:rPr>
              <w:t>%</w:t>
            </w:r>
          </w:p>
        </w:tc>
      </w:tr>
      <w:tr w:rsidR="00ED3433" w:rsidRPr="00652BA3" w14:paraId="209D00A5" w14:textId="77777777" w:rsidTr="00C312AB">
        <w:trPr>
          <w:trHeight w:val="300"/>
        </w:trPr>
        <w:tc>
          <w:tcPr>
            <w:tcW w:w="454" w:type="dxa"/>
            <w:tcBorders>
              <w:top w:val="nil"/>
              <w:left w:val="single" w:sz="4" w:space="0" w:color="auto"/>
              <w:bottom w:val="single" w:sz="4" w:space="0" w:color="auto"/>
              <w:right w:val="single" w:sz="4" w:space="0" w:color="auto"/>
            </w:tcBorders>
            <w:noWrap/>
            <w:vAlign w:val="center"/>
          </w:tcPr>
          <w:p w14:paraId="2734A1C9" w14:textId="7FF8D6FB"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7</w:t>
            </w:r>
          </w:p>
        </w:tc>
        <w:tc>
          <w:tcPr>
            <w:tcW w:w="1166" w:type="dxa"/>
            <w:tcBorders>
              <w:top w:val="nil"/>
              <w:left w:val="nil"/>
              <w:bottom w:val="single" w:sz="4" w:space="0" w:color="auto"/>
              <w:right w:val="single" w:sz="4" w:space="0" w:color="auto"/>
            </w:tcBorders>
            <w:noWrap/>
            <w:vAlign w:val="center"/>
            <w:hideMark/>
          </w:tcPr>
          <w:p w14:paraId="292F7017" w14:textId="4EAF7EF7" w:rsidR="00ED3433" w:rsidRPr="00652BA3" w:rsidRDefault="006869A7" w:rsidP="00652BA3">
            <w:pPr>
              <w:spacing w:line="276" w:lineRule="auto"/>
              <w:rPr>
                <w:rFonts w:ascii="Arial" w:hAnsi="Arial" w:cs="Arial"/>
                <w:color w:val="000000"/>
                <w:sz w:val="20"/>
                <w:szCs w:val="20"/>
              </w:rPr>
            </w:pPr>
            <w:r w:rsidRPr="00652BA3">
              <w:rPr>
                <w:rFonts w:ascii="Arial" w:hAnsi="Arial" w:cs="Arial"/>
                <w:color w:val="000000"/>
                <w:sz w:val="20"/>
                <w:szCs w:val="20"/>
              </w:rPr>
              <w:t>С</w:t>
            </w:r>
            <w:r w:rsidR="00ED3433" w:rsidRPr="00652BA3">
              <w:rPr>
                <w:rFonts w:ascii="Arial" w:hAnsi="Arial" w:cs="Arial"/>
                <w:color w:val="000000"/>
                <w:sz w:val="20"/>
                <w:szCs w:val="20"/>
              </w:rPr>
              <w:t>ХШҮДАГ</w:t>
            </w:r>
          </w:p>
        </w:tc>
        <w:tc>
          <w:tcPr>
            <w:tcW w:w="1303" w:type="dxa"/>
            <w:tcBorders>
              <w:top w:val="nil"/>
              <w:left w:val="nil"/>
              <w:bottom w:val="single" w:sz="4" w:space="0" w:color="auto"/>
              <w:right w:val="single" w:sz="4" w:space="0" w:color="auto"/>
            </w:tcBorders>
            <w:noWrap/>
            <w:vAlign w:val="center"/>
          </w:tcPr>
          <w:p w14:paraId="1BEBF48E" w14:textId="1D5E88B6"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w:t>
            </w:r>
            <w:r w:rsidR="006869A7" w:rsidRPr="00652BA3">
              <w:rPr>
                <w:rFonts w:ascii="Arial" w:hAnsi="Arial" w:cs="Arial"/>
                <w:color w:val="000000"/>
                <w:sz w:val="20"/>
                <w:szCs w:val="20"/>
              </w:rPr>
              <w:t>6</w:t>
            </w:r>
          </w:p>
        </w:tc>
        <w:tc>
          <w:tcPr>
            <w:tcW w:w="728" w:type="dxa"/>
            <w:tcBorders>
              <w:top w:val="nil"/>
              <w:left w:val="nil"/>
              <w:bottom w:val="single" w:sz="4" w:space="0" w:color="auto"/>
              <w:right w:val="single" w:sz="4" w:space="0" w:color="auto"/>
            </w:tcBorders>
            <w:noWrap/>
            <w:vAlign w:val="center"/>
          </w:tcPr>
          <w:p w14:paraId="4611A907" w14:textId="12B87816"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23</w:t>
            </w:r>
          </w:p>
        </w:tc>
        <w:tc>
          <w:tcPr>
            <w:tcW w:w="641" w:type="dxa"/>
            <w:tcBorders>
              <w:top w:val="nil"/>
              <w:left w:val="nil"/>
              <w:bottom w:val="single" w:sz="4" w:space="0" w:color="auto"/>
              <w:right w:val="single" w:sz="4" w:space="0" w:color="auto"/>
            </w:tcBorders>
            <w:noWrap/>
            <w:vAlign w:val="center"/>
          </w:tcPr>
          <w:p w14:paraId="2E8E4949" w14:textId="77777777"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gridSpan w:val="3"/>
            <w:tcBorders>
              <w:top w:val="single" w:sz="4" w:space="0" w:color="auto"/>
              <w:left w:val="nil"/>
              <w:bottom w:val="single" w:sz="4" w:space="0" w:color="auto"/>
              <w:right w:val="single" w:sz="4" w:space="0" w:color="auto"/>
            </w:tcBorders>
            <w:vAlign w:val="center"/>
          </w:tcPr>
          <w:p w14:paraId="0D1D2FA8" w14:textId="49E3A362"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2</w:t>
            </w:r>
          </w:p>
        </w:tc>
        <w:tc>
          <w:tcPr>
            <w:tcW w:w="630" w:type="dxa"/>
            <w:tcBorders>
              <w:top w:val="nil"/>
              <w:left w:val="single" w:sz="4" w:space="0" w:color="auto"/>
              <w:bottom w:val="single" w:sz="4" w:space="0" w:color="auto"/>
              <w:right w:val="single" w:sz="4" w:space="0" w:color="auto"/>
            </w:tcBorders>
            <w:noWrap/>
            <w:vAlign w:val="center"/>
          </w:tcPr>
          <w:p w14:paraId="239E43E6" w14:textId="70F89FF3" w:rsidR="00ED3433" w:rsidRPr="00652BA3" w:rsidRDefault="00ED3433"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1</w:t>
            </w:r>
          </w:p>
        </w:tc>
        <w:tc>
          <w:tcPr>
            <w:tcW w:w="630" w:type="dxa"/>
            <w:tcBorders>
              <w:top w:val="single" w:sz="4" w:space="0" w:color="auto"/>
              <w:left w:val="nil"/>
              <w:bottom w:val="single" w:sz="4" w:space="0" w:color="auto"/>
              <w:right w:val="single" w:sz="4" w:space="0" w:color="auto"/>
            </w:tcBorders>
            <w:vAlign w:val="center"/>
          </w:tcPr>
          <w:p w14:paraId="530688AE" w14:textId="3CFFB3B4"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nil"/>
              <w:left w:val="single" w:sz="4" w:space="0" w:color="auto"/>
              <w:bottom w:val="single" w:sz="4" w:space="0" w:color="auto"/>
              <w:right w:val="single" w:sz="4" w:space="0" w:color="auto"/>
            </w:tcBorders>
            <w:noWrap/>
            <w:vAlign w:val="center"/>
          </w:tcPr>
          <w:p w14:paraId="099F81E2" w14:textId="1A42C130"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630" w:type="dxa"/>
            <w:tcBorders>
              <w:top w:val="single" w:sz="4" w:space="0" w:color="auto"/>
              <w:left w:val="nil"/>
              <w:bottom w:val="single" w:sz="4" w:space="0" w:color="auto"/>
              <w:right w:val="single" w:sz="4" w:space="0" w:color="auto"/>
            </w:tcBorders>
            <w:vAlign w:val="center"/>
          </w:tcPr>
          <w:p w14:paraId="3C9FC5AA" w14:textId="0DFA0357"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w:t>
            </w:r>
          </w:p>
        </w:tc>
        <w:tc>
          <w:tcPr>
            <w:tcW w:w="630" w:type="dxa"/>
            <w:tcBorders>
              <w:top w:val="nil"/>
              <w:left w:val="single" w:sz="4" w:space="0" w:color="auto"/>
              <w:bottom w:val="single" w:sz="4" w:space="0" w:color="auto"/>
              <w:right w:val="single" w:sz="4" w:space="0" w:color="auto"/>
            </w:tcBorders>
            <w:noWrap/>
            <w:vAlign w:val="center"/>
          </w:tcPr>
          <w:p w14:paraId="47467ED6" w14:textId="1159AB87" w:rsidR="00ED3433" w:rsidRPr="00652BA3" w:rsidRDefault="004D11F4" w:rsidP="00652BA3">
            <w:pPr>
              <w:spacing w:line="276" w:lineRule="auto"/>
              <w:jc w:val="center"/>
              <w:rPr>
                <w:rFonts w:ascii="Arial" w:hAnsi="Arial" w:cs="Arial"/>
                <w:color w:val="000000"/>
                <w:sz w:val="20"/>
                <w:szCs w:val="20"/>
                <w:lang w:val="mn-MN"/>
              </w:rPr>
            </w:pPr>
            <w:r w:rsidRPr="00652BA3">
              <w:rPr>
                <w:rFonts w:ascii="Arial" w:hAnsi="Arial" w:cs="Arial"/>
                <w:color w:val="000000"/>
                <w:sz w:val="20"/>
                <w:szCs w:val="20"/>
                <w:lang w:val="mn-MN"/>
              </w:rPr>
              <w:t>-</w:t>
            </w:r>
          </w:p>
        </w:tc>
        <w:tc>
          <w:tcPr>
            <w:tcW w:w="630" w:type="dxa"/>
            <w:tcBorders>
              <w:top w:val="nil"/>
              <w:left w:val="nil"/>
              <w:bottom w:val="single" w:sz="4" w:space="0" w:color="auto"/>
              <w:right w:val="single" w:sz="4" w:space="0" w:color="auto"/>
            </w:tcBorders>
            <w:noWrap/>
            <w:vAlign w:val="center"/>
          </w:tcPr>
          <w:p w14:paraId="767CB95F" w14:textId="406500C0" w:rsidR="00ED3433" w:rsidRPr="00652BA3" w:rsidRDefault="004D11F4"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w:t>
            </w:r>
          </w:p>
        </w:tc>
        <w:tc>
          <w:tcPr>
            <w:tcW w:w="990" w:type="dxa"/>
            <w:tcBorders>
              <w:top w:val="nil"/>
              <w:left w:val="nil"/>
              <w:bottom w:val="single" w:sz="4" w:space="0" w:color="auto"/>
              <w:right w:val="single" w:sz="4" w:space="0" w:color="auto"/>
            </w:tcBorders>
            <w:vAlign w:val="center"/>
          </w:tcPr>
          <w:p w14:paraId="29E0655A" w14:textId="1BCD13F2" w:rsidR="00ED3433" w:rsidRPr="00652BA3" w:rsidRDefault="00ED3433" w:rsidP="00652BA3">
            <w:pPr>
              <w:spacing w:line="276" w:lineRule="auto"/>
              <w:jc w:val="center"/>
              <w:rPr>
                <w:rFonts w:ascii="Arial" w:hAnsi="Arial" w:cs="Arial"/>
                <w:color w:val="000000"/>
                <w:sz w:val="20"/>
                <w:szCs w:val="20"/>
              </w:rPr>
            </w:pPr>
            <w:r w:rsidRPr="00652BA3">
              <w:rPr>
                <w:rFonts w:ascii="Arial" w:hAnsi="Arial" w:cs="Arial"/>
                <w:color w:val="000000"/>
                <w:sz w:val="20"/>
                <w:szCs w:val="20"/>
              </w:rPr>
              <w:t>9</w:t>
            </w:r>
            <w:r w:rsidR="000363BF" w:rsidRPr="00652BA3">
              <w:rPr>
                <w:rFonts w:ascii="Arial" w:hAnsi="Arial" w:cs="Arial"/>
                <w:color w:val="000000"/>
                <w:sz w:val="20"/>
                <w:szCs w:val="20"/>
              </w:rPr>
              <w:t>7</w:t>
            </w:r>
            <w:r w:rsidRPr="00652BA3">
              <w:rPr>
                <w:rFonts w:ascii="Arial" w:hAnsi="Arial" w:cs="Arial"/>
                <w:color w:val="000000"/>
                <w:sz w:val="20"/>
                <w:szCs w:val="20"/>
              </w:rPr>
              <w:t>.</w:t>
            </w:r>
            <w:r w:rsidR="000363BF" w:rsidRPr="00652BA3">
              <w:rPr>
                <w:rFonts w:ascii="Arial" w:hAnsi="Arial" w:cs="Arial"/>
                <w:color w:val="000000"/>
                <w:sz w:val="20"/>
                <w:szCs w:val="20"/>
              </w:rPr>
              <w:t>3</w:t>
            </w:r>
            <w:r w:rsidRPr="00652BA3">
              <w:rPr>
                <w:rFonts w:ascii="Arial" w:hAnsi="Arial" w:cs="Arial"/>
                <w:color w:val="000000"/>
                <w:sz w:val="20"/>
                <w:szCs w:val="20"/>
              </w:rPr>
              <w:t>%</w:t>
            </w:r>
          </w:p>
        </w:tc>
      </w:tr>
      <w:tr w:rsidR="00ED3433" w:rsidRPr="00652BA3" w14:paraId="33AE9AE7" w14:textId="77777777" w:rsidTr="00C312AB">
        <w:trPr>
          <w:trHeight w:val="300"/>
        </w:trPr>
        <w:tc>
          <w:tcPr>
            <w:tcW w:w="454" w:type="dxa"/>
            <w:tcBorders>
              <w:top w:val="nil"/>
              <w:left w:val="single" w:sz="4" w:space="0" w:color="auto"/>
              <w:bottom w:val="single" w:sz="4" w:space="0" w:color="auto"/>
              <w:right w:val="single" w:sz="4" w:space="0" w:color="auto"/>
            </w:tcBorders>
            <w:noWrap/>
            <w:vAlign w:val="bottom"/>
            <w:hideMark/>
          </w:tcPr>
          <w:p w14:paraId="77A2E80E" w14:textId="77777777" w:rsidR="00ED3433" w:rsidRPr="00652BA3" w:rsidRDefault="00ED3433"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 </w:t>
            </w:r>
          </w:p>
        </w:tc>
        <w:tc>
          <w:tcPr>
            <w:tcW w:w="1166" w:type="dxa"/>
            <w:tcBorders>
              <w:top w:val="nil"/>
              <w:left w:val="nil"/>
              <w:bottom w:val="single" w:sz="4" w:space="0" w:color="auto"/>
              <w:right w:val="single" w:sz="4" w:space="0" w:color="auto"/>
            </w:tcBorders>
            <w:noWrap/>
            <w:vAlign w:val="bottom"/>
            <w:hideMark/>
          </w:tcPr>
          <w:p w14:paraId="3FAD6BC8" w14:textId="77777777" w:rsidR="00ED3433" w:rsidRPr="00652BA3" w:rsidRDefault="00ED3433" w:rsidP="00652BA3">
            <w:pPr>
              <w:spacing w:line="276" w:lineRule="auto"/>
              <w:rPr>
                <w:rFonts w:ascii="Arial" w:hAnsi="Arial" w:cs="Arial"/>
                <w:b/>
                <w:bCs/>
                <w:color w:val="000000"/>
                <w:sz w:val="20"/>
                <w:szCs w:val="20"/>
              </w:rPr>
            </w:pPr>
            <w:r w:rsidRPr="00652BA3">
              <w:rPr>
                <w:rFonts w:ascii="Arial" w:hAnsi="Arial" w:cs="Arial"/>
                <w:b/>
                <w:bCs/>
                <w:color w:val="000000"/>
                <w:sz w:val="20"/>
                <w:szCs w:val="20"/>
              </w:rPr>
              <w:t> </w:t>
            </w:r>
          </w:p>
        </w:tc>
        <w:tc>
          <w:tcPr>
            <w:tcW w:w="1303" w:type="dxa"/>
            <w:tcBorders>
              <w:top w:val="nil"/>
              <w:left w:val="nil"/>
              <w:bottom w:val="single" w:sz="4" w:space="0" w:color="auto"/>
              <w:right w:val="single" w:sz="4" w:space="0" w:color="auto"/>
            </w:tcBorders>
            <w:noWrap/>
            <w:vAlign w:val="center"/>
            <w:hideMark/>
          </w:tcPr>
          <w:p w14:paraId="7B0C9F0F" w14:textId="706823FC" w:rsidR="00ED3433" w:rsidRPr="00652BA3" w:rsidRDefault="00E90818"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181</w:t>
            </w:r>
          </w:p>
        </w:tc>
        <w:tc>
          <w:tcPr>
            <w:tcW w:w="728" w:type="dxa"/>
            <w:tcBorders>
              <w:top w:val="nil"/>
              <w:left w:val="nil"/>
              <w:bottom w:val="single" w:sz="4" w:space="0" w:color="auto"/>
              <w:right w:val="single" w:sz="4" w:space="0" w:color="auto"/>
            </w:tcBorders>
            <w:noWrap/>
            <w:vAlign w:val="center"/>
          </w:tcPr>
          <w:p w14:paraId="2E3F06A0" w14:textId="7C5ADAC9" w:rsidR="00ED3433" w:rsidRPr="00652BA3" w:rsidRDefault="00ED3433" w:rsidP="00652BA3">
            <w:pPr>
              <w:spacing w:line="276" w:lineRule="auto"/>
              <w:jc w:val="center"/>
              <w:rPr>
                <w:rFonts w:ascii="Arial" w:hAnsi="Arial" w:cs="Arial"/>
                <w:b/>
                <w:bCs/>
                <w:color w:val="000000"/>
                <w:sz w:val="20"/>
                <w:szCs w:val="20"/>
                <w:lang w:val="mn-MN"/>
              </w:rPr>
            </w:pPr>
            <w:r w:rsidRPr="00652BA3">
              <w:rPr>
                <w:rFonts w:ascii="Arial" w:hAnsi="Arial" w:cs="Arial"/>
                <w:b/>
                <w:bCs/>
                <w:color w:val="000000"/>
                <w:sz w:val="20"/>
                <w:szCs w:val="20"/>
                <w:lang w:val="mn-MN"/>
              </w:rPr>
              <w:t>9</w:t>
            </w:r>
            <w:r w:rsidR="00821A58" w:rsidRPr="00652BA3">
              <w:rPr>
                <w:rFonts w:ascii="Arial" w:hAnsi="Arial" w:cs="Arial"/>
                <w:b/>
                <w:bCs/>
                <w:color w:val="000000"/>
                <w:sz w:val="20"/>
                <w:szCs w:val="20"/>
                <w:lang w:val="mn-MN"/>
              </w:rPr>
              <w:t>2</w:t>
            </w:r>
          </w:p>
        </w:tc>
        <w:tc>
          <w:tcPr>
            <w:tcW w:w="641" w:type="dxa"/>
            <w:tcBorders>
              <w:top w:val="nil"/>
              <w:left w:val="nil"/>
              <w:bottom w:val="single" w:sz="4" w:space="0" w:color="auto"/>
              <w:right w:val="single" w:sz="4" w:space="0" w:color="auto"/>
            </w:tcBorders>
            <w:noWrap/>
            <w:vAlign w:val="center"/>
          </w:tcPr>
          <w:p w14:paraId="42EDEB7C" w14:textId="3E0AF929" w:rsidR="00ED3433" w:rsidRPr="00652BA3" w:rsidRDefault="00821A58"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4</w:t>
            </w:r>
          </w:p>
        </w:tc>
        <w:tc>
          <w:tcPr>
            <w:tcW w:w="630" w:type="dxa"/>
            <w:gridSpan w:val="3"/>
            <w:tcBorders>
              <w:top w:val="single" w:sz="4" w:space="0" w:color="auto"/>
              <w:left w:val="nil"/>
              <w:bottom w:val="single" w:sz="4" w:space="0" w:color="auto"/>
              <w:right w:val="single" w:sz="4" w:space="0" w:color="auto"/>
            </w:tcBorders>
            <w:vAlign w:val="center"/>
          </w:tcPr>
          <w:p w14:paraId="00101048" w14:textId="581C3D27" w:rsidR="00ED3433" w:rsidRPr="00652BA3" w:rsidRDefault="00821A58"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9</w:t>
            </w:r>
          </w:p>
        </w:tc>
        <w:tc>
          <w:tcPr>
            <w:tcW w:w="630" w:type="dxa"/>
            <w:tcBorders>
              <w:top w:val="nil"/>
              <w:left w:val="single" w:sz="4" w:space="0" w:color="auto"/>
              <w:bottom w:val="single" w:sz="4" w:space="0" w:color="auto"/>
              <w:right w:val="single" w:sz="4" w:space="0" w:color="auto"/>
            </w:tcBorders>
            <w:noWrap/>
            <w:vAlign w:val="center"/>
          </w:tcPr>
          <w:p w14:paraId="3C6FD933" w14:textId="41E8C85B" w:rsidR="00ED3433" w:rsidRPr="00652BA3" w:rsidRDefault="00ED3433"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1</w:t>
            </w:r>
            <w:r w:rsidR="00821A58" w:rsidRPr="00652BA3">
              <w:rPr>
                <w:rFonts w:ascii="Arial" w:hAnsi="Arial" w:cs="Arial"/>
                <w:b/>
                <w:bCs/>
                <w:color w:val="000000"/>
                <w:sz w:val="20"/>
                <w:szCs w:val="20"/>
              </w:rPr>
              <w:t>4</w:t>
            </w:r>
          </w:p>
        </w:tc>
        <w:tc>
          <w:tcPr>
            <w:tcW w:w="630" w:type="dxa"/>
            <w:tcBorders>
              <w:top w:val="single" w:sz="4" w:space="0" w:color="auto"/>
              <w:left w:val="nil"/>
              <w:bottom w:val="single" w:sz="4" w:space="0" w:color="auto"/>
              <w:right w:val="single" w:sz="4" w:space="0" w:color="auto"/>
            </w:tcBorders>
            <w:vAlign w:val="center"/>
          </w:tcPr>
          <w:p w14:paraId="3C8A4722" w14:textId="1445CC22" w:rsidR="00ED3433" w:rsidRPr="00652BA3" w:rsidRDefault="00BA7407"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10</w:t>
            </w:r>
          </w:p>
        </w:tc>
        <w:tc>
          <w:tcPr>
            <w:tcW w:w="630" w:type="dxa"/>
            <w:tcBorders>
              <w:top w:val="nil"/>
              <w:left w:val="single" w:sz="4" w:space="0" w:color="auto"/>
              <w:bottom w:val="single" w:sz="4" w:space="0" w:color="auto"/>
              <w:right w:val="single" w:sz="4" w:space="0" w:color="auto"/>
            </w:tcBorders>
            <w:noWrap/>
            <w:vAlign w:val="center"/>
          </w:tcPr>
          <w:p w14:paraId="29EC5B9C" w14:textId="70C6ABB2" w:rsidR="00ED3433" w:rsidRPr="00652BA3" w:rsidRDefault="00BA7407"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15</w:t>
            </w:r>
          </w:p>
        </w:tc>
        <w:tc>
          <w:tcPr>
            <w:tcW w:w="630" w:type="dxa"/>
            <w:tcBorders>
              <w:top w:val="single" w:sz="4" w:space="0" w:color="auto"/>
              <w:left w:val="nil"/>
              <w:bottom w:val="single" w:sz="4" w:space="0" w:color="auto"/>
              <w:right w:val="single" w:sz="4" w:space="0" w:color="auto"/>
            </w:tcBorders>
            <w:vAlign w:val="center"/>
          </w:tcPr>
          <w:p w14:paraId="2F6D2877" w14:textId="347B4A8C" w:rsidR="00ED3433" w:rsidRPr="00652BA3" w:rsidRDefault="00821A58" w:rsidP="00652BA3">
            <w:pPr>
              <w:spacing w:line="276" w:lineRule="auto"/>
              <w:jc w:val="center"/>
              <w:rPr>
                <w:rFonts w:ascii="Arial" w:hAnsi="Arial" w:cs="Arial"/>
                <w:b/>
                <w:bCs/>
                <w:color w:val="000000"/>
                <w:sz w:val="20"/>
                <w:szCs w:val="20"/>
                <w:lang w:val="mn-MN"/>
              </w:rPr>
            </w:pPr>
            <w:r w:rsidRPr="00652BA3">
              <w:rPr>
                <w:rFonts w:ascii="Arial" w:hAnsi="Arial" w:cs="Arial"/>
                <w:b/>
                <w:bCs/>
                <w:color w:val="000000"/>
                <w:sz w:val="20"/>
                <w:szCs w:val="20"/>
                <w:lang w:val="mn-MN"/>
              </w:rPr>
              <w:t>6</w:t>
            </w:r>
          </w:p>
        </w:tc>
        <w:tc>
          <w:tcPr>
            <w:tcW w:w="630" w:type="dxa"/>
            <w:tcBorders>
              <w:top w:val="nil"/>
              <w:left w:val="single" w:sz="4" w:space="0" w:color="auto"/>
              <w:bottom w:val="single" w:sz="4" w:space="0" w:color="auto"/>
              <w:right w:val="single" w:sz="4" w:space="0" w:color="auto"/>
            </w:tcBorders>
            <w:noWrap/>
            <w:vAlign w:val="center"/>
          </w:tcPr>
          <w:p w14:paraId="6B834098" w14:textId="58B91431" w:rsidR="00ED3433" w:rsidRPr="00652BA3" w:rsidRDefault="00BA7407" w:rsidP="00652BA3">
            <w:pPr>
              <w:spacing w:line="276" w:lineRule="auto"/>
              <w:jc w:val="center"/>
              <w:rPr>
                <w:rFonts w:ascii="Arial" w:hAnsi="Arial" w:cs="Arial"/>
                <w:b/>
                <w:bCs/>
                <w:color w:val="000000"/>
                <w:sz w:val="20"/>
                <w:szCs w:val="20"/>
                <w:lang w:val="mn-MN"/>
              </w:rPr>
            </w:pPr>
            <w:r w:rsidRPr="00652BA3">
              <w:rPr>
                <w:rFonts w:ascii="Arial" w:hAnsi="Arial" w:cs="Arial"/>
                <w:b/>
                <w:bCs/>
                <w:color w:val="000000"/>
                <w:sz w:val="20"/>
                <w:szCs w:val="20"/>
                <w:lang w:val="mn-MN"/>
              </w:rPr>
              <w:t>12</w:t>
            </w:r>
          </w:p>
        </w:tc>
        <w:tc>
          <w:tcPr>
            <w:tcW w:w="630" w:type="dxa"/>
            <w:tcBorders>
              <w:top w:val="nil"/>
              <w:left w:val="nil"/>
              <w:bottom w:val="single" w:sz="4" w:space="0" w:color="auto"/>
              <w:right w:val="single" w:sz="4" w:space="0" w:color="auto"/>
            </w:tcBorders>
            <w:noWrap/>
            <w:vAlign w:val="center"/>
          </w:tcPr>
          <w:p w14:paraId="2551E7A7" w14:textId="0C07FA85" w:rsidR="00ED3433" w:rsidRPr="00652BA3" w:rsidRDefault="00821A58" w:rsidP="00652BA3">
            <w:pPr>
              <w:spacing w:line="276" w:lineRule="auto"/>
              <w:jc w:val="center"/>
              <w:rPr>
                <w:rFonts w:ascii="Arial" w:hAnsi="Arial" w:cs="Arial"/>
                <w:b/>
                <w:bCs/>
                <w:color w:val="000000"/>
                <w:sz w:val="20"/>
                <w:szCs w:val="20"/>
              </w:rPr>
            </w:pPr>
            <w:r w:rsidRPr="00652BA3">
              <w:rPr>
                <w:rFonts w:ascii="Arial" w:hAnsi="Arial" w:cs="Arial"/>
                <w:b/>
                <w:bCs/>
                <w:color w:val="000000"/>
                <w:sz w:val="20"/>
                <w:szCs w:val="20"/>
              </w:rPr>
              <w:t>19</w:t>
            </w:r>
          </w:p>
        </w:tc>
        <w:tc>
          <w:tcPr>
            <w:tcW w:w="990" w:type="dxa"/>
            <w:tcBorders>
              <w:top w:val="nil"/>
              <w:left w:val="nil"/>
              <w:bottom w:val="single" w:sz="4" w:space="0" w:color="auto"/>
              <w:right w:val="single" w:sz="4" w:space="0" w:color="auto"/>
            </w:tcBorders>
            <w:vAlign w:val="center"/>
          </w:tcPr>
          <w:p w14:paraId="5230C2D1" w14:textId="77777777" w:rsidR="00ED3433" w:rsidRPr="00652BA3" w:rsidRDefault="00ED3433" w:rsidP="00652BA3">
            <w:pPr>
              <w:spacing w:line="276" w:lineRule="auto"/>
              <w:jc w:val="center"/>
              <w:rPr>
                <w:rFonts w:ascii="Arial" w:hAnsi="Arial" w:cs="Arial"/>
                <w:b/>
                <w:bCs/>
                <w:color w:val="000000"/>
                <w:sz w:val="20"/>
                <w:szCs w:val="20"/>
                <w:highlight w:val="red"/>
              </w:rPr>
            </w:pPr>
          </w:p>
        </w:tc>
      </w:tr>
      <w:bookmarkEnd w:id="1"/>
    </w:tbl>
    <w:p w14:paraId="5FDC3DB0" w14:textId="77777777" w:rsidR="00570F6D" w:rsidRPr="00652BA3" w:rsidRDefault="00570F6D" w:rsidP="00652BA3">
      <w:pPr>
        <w:spacing w:line="276" w:lineRule="auto"/>
        <w:jc w:val="center"/>
        <w:rPr>
          <w:rFonts w:ascii="Arial" w:eastAsiaTheme="minorHAnsi" w:hAnsi="Arial" w:cs="Arial"/>
          <w:sz w:val="22"/>
          <w:szCs w:val="22"/>
        </w:rPr>
      </w:pPr>
    </w:p>
    <w:p w14:paraId="21EDF8F0" w14:textId="77777777" w:rsidR="00C312AB" w:rsidRDefault="00FB6A46" w:rsidP="00C312AB">
      <w:pPr>
        <w:jc w:val="center"/>
        <w:rPr>
          <w:rFonts w:ascii="Arial" w:eastAsiaTheme="minorHAnsi" w:hAnsi="Arial" w:cs="Arial"/>
          <w:b/>
          <w:bCs/>
          <w:sz w:val="22"/>
          <w:szCs w:val="22"/>
          <w:lang w:val="mn-MN"/>
        </w:rPr>
      </w:pPr>
      <w:r w:rsidRPr="00652BA3">
        <w:rPr>
          <w:rFonts w:ascii="Arial" w:eastAsiaTheme="minorHAnsi" w:hAnsi="Arial" w:cs="Arial"/>
          <w:b/>
          <w:bCs/>
          <w:sz w:val="22"/>
          <w:szCs w:val="22"/>
          <w:lang w:val="mn-MN"/>
        </w:rPr>
        <w:t>Зураг 2. Эрүүл мэндийн яамны 202</w:t>
      </w:r>
      <w:r w:rsidR="008F3344" w:rsidRPr="00652BA3">
        <w:rPr>
          <w:rFonts w:ascii="Arial" w:eastAsiaTheme="minorHAnsi" w:hAnsi="Arial" w:cs="Arial"/>
          <w:b/>
          <w:bCs/>
          <w:sz w:val="22"/>
          <w:szCs w:val="22"/>
          <w:lang w:val="mn-MN"/>
        </w:rPr>
        <w:t>5</w:t>
      </w:r>
      <w:r w:rsidRPr="00652BA3">
        <w:rPr>
          <w:rFonts w:ascii="Arial" w:eastAsiaTheme="minorHAnsi" w:hAnsi="Arial" w:cs="Arial"/>
          <w:b/>
          <w:bCs/>
          <w:sz w:val="22"/>
          <w:szCs w:val="22"/>
          <w:lang w:val="mn-MN"/>
        </w:rPr>
        <w:t xml:space="preserve"> оны гүйцэтгэлийн төлөвлөгөөний</w:t>
      </w:r>
    </w:p>
    <w:p w14:paraId="11DD8ACF" w14:textId="68D72D33" w:rsidR="00FB6A46" w:rsidRPr="00652BA3" w:rsidRDefault="00FB6A46" w:rsidP="00C312AB">
      <w:pPr>
        <w:jc w:val="center"/>
        <w:rPr>
          <w:rFonts w:ascii="Arial" w:eastAsiaTheme="minorHAnsi" w:hAnsi="Arial" w:cs="Arial"/>
          <w:b/>
          <w:bCs/>
          <w:sz w:val="22"/>
          <w:szCs w:val="22"/>
        </w:rPr>
      </w:pPr>
      <w:r w:rsidRPr="00652BA3">
        <w:rPr>
          <w:rFonts w:ascii="Arial" w:eastAsiaTheme="minorHAnsi" w:hAnsi="Arial" w:cs="Arial"/>
          <w:b/>
          <w:bCs/>
          <w:sz w:val="22"/>
          <w:szCs w:val="22"/>
          <w:lang w:val="mn-MN"/>
        </w:rPr>
        <w:t xml:space="preserve"> биелэлтийн хувь </w:t>
      </w:r>
      <w:r w:rsidRPr="00652BA3">
        <w:rPr>
          <w:rFonts w:ascii="Arial" w:eastAsiaTheme="minorHAnsi" w:hAnsi="Arial" w:cs="Arial"/>
          <w:b/>
          <w:bCs/>
          <w:sz w:val="22"/>
          <w:szCs w:val="22"/>
        </w:rPr>
        <w:t>(</w:t>
      </w:r>
      <w:r w:rsidRPr="00652BA3">
        <w:rPr>
          <w:rFonts w:ascii="Arial" w:eastAsiaTheme="minorHAnsi" w:hAnsi="Arial" w:cs="Arial"/>
          <w:b/>
          <w:bCs/>
          <w:sz w:val="22"/>
          <w:szCs w:val="22"/>
          <w:lang w:val="mn-MN"/>
        </w:rPr>
        <w:t>хариуцсан нэгжээр</w:t>
      </w:r>
      <w:r w:rsidRPr="00652BA3">
        <w:rPr>
          <w:rFonts w:ascii="Arial" w:eastAsiaTheme="minorHAnsi" w:hAnsi="Arial" w:cs="Arial"/>
          <w:b/>
          <w:bCs/>
          <w:sz w:val="22"/>
          <w:szCs w:val="22"/>
        </w:rPr>
        <w:t>)</w:t>
      </w:r>
    </w:p>
    <w:p w14:paraId="6B0B1D43" w14:textId="1F8A0C07" w:rsidR="005D4942" w:rsidRPr="00652BA3" w:rsidRDefault="005D4942" w:rsidP="00652BA3">
      <w:pPr>
        <w:spacing w:line="276" w:lineRule="auto"/>
        <w:jc w:val="center"/>
        <w:rPr>
          <w:rFonts w:ascii="Arial" w:eastAsiaTheme="minorHAnsi" w:hAnsi="Arial" w:cs="Arial"/>
          <w:sz w:val="22"/>
          <w:szCs w:val="22"/>
          <w:lang w:val="mn-MN"/>
        </w:rPr>
      </w:pPr>
      <w:r w:rsidRPr="00652BA3">
        <w:rPr>
          <w:noProof/>
          <w:sz w:val="22"/>
          <w:szCs w:val="22"/>
        </w:rPr>
        <w:drawing>
          <wp:inline distT="0" distB="0" distL="0" distR="0" wp14:anchorId="0DFC3A98" wp14:editId="5CE23E2C">
            <wp:extent cx="6283756" cy="2892425"/>
            <wp:effectExtent l="0" t="0" r="3175" b="3175"/>
            <wp:docPr id="1324802352" name="Chart 1">
              <a:extLst xmlns:a="http://schemas.openxmlformats.org/drawingml/2006/main">
                <a:ext uri="{FF2B5EF4-FFF2-40B4-BE49-F238E27FC236}">
                  <a16:creationId xmlns:a16="http://schemas.microsoft.com/office/drawing/2014/main" id="{859E7867-08E6-E8EE-C5BC-01640FBB46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13F453" w14:textId="4384B387" w:rsidR="00603E3D" w:rsidRPr="00C312AB" w:rsidRDefault="00603E3D" w:rsidP="006A3FF8">
      <w:pPr>
        <w:tabs>
          <w:tab w:val="left" w:pos="993"/>
        </w:tabs>
        <w:spacing w:line="276" w:lineRule="auto"/>
        <w:ind w:firstLine="567"/>
        <w:jc w:val="both"/>
        <w:rPr>
          <w:rFonts w:ascii="Arial" w:hAnsi="Arial" w:cs="Arial"/>
          <w:lang w:val="mn-MN"/>
        </w:rPr>
      </w:pPr>
      <w:r w:rsidRPr="00C312AB">
        <w:rPr>
          <w:rFonts w:ascii="Arial" w:hAnsi="Arial" w:cs="Arial"/>
          <w:lang w:val="mn-MN"/>
        </w:rPr>
        <w:lastRenderedPageBreak/>
        <w:t xml:space="preserve">Гүйцэтгэлийн төлөвлөгөөнд тусгагдсан арга хэмжээнээс 0-60% буюу “Хангалтгүй” </w:t>
      </w:r>
      <w:r w:rsidRPr="00C312AB">
        <w:rPr>
          <w:rFonts w:ascii="Arial" w:hAnsi="Arial" w:cs="Arial"/>
        </w:rPr>
        <w:t>(</w:t>
      </w:r>
      <w:r w:rsidRPr="00C312AB">
        <w:rPr>
          <w:rFonts w:ascii="Arial" w:hAnsi="Arial" w:cs="Arial"/>
          <w:lang w:val="mn-MN"/>
        </w:rPr>
        <w:t>удирдлага, зохион байгуулалт хангалтгүй, төсөв, хөрөнгийг үр дүнтэй зарцуулж чадаагүй</w:t>
      </w:r>
      <w:r w:rsidRPr="00C312AB">
        <w:rPr>
          <w:rFonts w:ascii="Arial" w:hAnsi="Arial" w:cs="Arial"/>
        </w:rPr>
        <w:t xml:space="preserve">) </w:t>
      </w:r>
      <w:r w:rsidRPr="00C312AB">
        <w:rPr>
          <w:rFonts w:ascii="Arial" w:hAnsi="Arial" w:cs="Arial"/>
          <w:lang w:val="mn-MN"/>
        </w:rPr>
        <w:t xml:space="preserve">үнэлгээтэй 62 арга хэмжээ байна. Үүнд: </w:t>
      </w:r>
    </w:p>
    <w:p w14:paraId="713618C2" w14:textId="77777777" w:rsidR="00C312AB" w:rsidRPr="00C312AB" w:rsidRDefault="00C312AB" w:rsidP="006A3FF8">
      <w:pPr>
        <w:tabs>
          <w:tab w:val="left" w:pos="993"/>
        </w:tabs>
        <w:spacing w:line="276" w:lineRule="auto"/>
        <w:ind w:firstLine="567"/>
        <w:jc w:val="both"/>
        <w:rPr>
          <w:rFonts w:ascii="Arial" w:hAnsi="Arial" w:cs="Arial"/>
          <w:lang w:val="mn-MN"/>
        </w:rPr>
      </w:pPr>
    </w:p>
    <w:p w14:paraId="7090F183" w14:textId="3B4FF3CE" w:rsidR="00603E3D" w:rsidRPr="00C312AB" w:rsidRDefault="00603E3D" w:rsidP="006A3FF8">
      <w:pPr>
        <w:tabs>
          <w:tab w:val="left" w:pos="993"/>
        </w:tabs>
        <w:spacing w:line="276" w:lineRule="auto"/>
        <w:ind w:firstLine="567"/>
        <w:jc w:val="both"/>
        <w:rPr>
          <w:rFonts w:ascii="Arial" w:hAnsi="Arial" w:cs="Arial"/>
        </w:rPr>
      </w:pPr>
      <w:r w:rsidRPr="00C312AB">
        <w:rPr>
          <w:rFonts w:ascii="Arial" w:hAnsi="Arial" w:cs="Arial"/>
          <w:lang w:val="mn-MN"/>
        </w:rPr>
        <w:t>1.</w:t>
      </w:r>
      <w:r w:rsidRPr="00C312AB">
        <w:rPr>
          <w:rFonts w:ascii="Arial" w:hAnsi="Arial" w:cs="Arial"/>
          <w:lang w:val="mn-MN"/>
        </w:rPr>
        <w:tab/>
        <w:t xml:space="preserve">Бодлого, төлөвлөлтийн газар - 11 арга хэмжээ </w:t>
      </w:r>
      <w:r w:rsidRPr="00C312AB">
        <w:rPr>
          <w:rFonts w:ascii="Arial" w:hAnsi="Arial" w:cs="Arial"/>
        </w:rPr>
        <w:t>(</w:t>
      </w:r>
      <w:r w:rsidR="004E6B7F" w:rsidRPr="00C312AB">
        <w:rPr>
          <w:rFonts w:ascii="Arial" w:hAnsi="Arial" w:cs="Arial"/>
        </w:rPr>
        <w:t>№</w:t>
      </w:r>
      <w:r w:rsidRPr="00C312AB">
        <w:rPr>
          <w:rFonts w:ascii="Arial" w:hAnsi="Arial" w:cs="Arial"/>
        </w:rPr>
        <w:t>97, 99, 101, 104, 115, 117, 119, 122, 123, 136, 137</w:t>
      </w:r>
      <w:r w:rsidRPr="00C312AB">
        <w:rPr>
          <w:rFonts w:ascii="Arial" w:hAnsi="Arial" w:cs="Arial"/>
          <w:lang w:val="mn-MN"/>
        </w:rPr>
        <w:t>)</w:t>
      </w:r>
      <w:r w:rsidRPr="00C312AB">
        <w:rPr>
          <w:rFonts w:ascii="Arial" w:hAnsi="Arial" w:cs="Arial"/>
        </w:rPr>
        <w:t>;</w:t>
      </w:r>
    </w:p>
    <w:p w14:paraId="038E14DF" w14:textId="0548FD6E" w:rsidR="00603E3D" w:rsidRPr="00C312AB" w:rsidRDefault="00603E3D" w:rsidP="006A3FF8">
      <w:pPr>
        <w:tabs>
          <w:tab w:val="left" w:pos="993"/>
        </w:tabs>
        <w:spacing w:line="276" w:lineRule="auto"/>
        <w:ind w:firstLine="567"/>
        <w:jc w:val="both"/>
        <w:rPr>
          <w:rFonts w:ascii="Arial" w:hAnsi="Arial" w:cs="Arial"/>
          <w:lang w:val="mn-MN"/>
        </w:rPr>
      </w:pPr>
      <w:r w:rsidRPr="00C312AB">
        <w:rPr>
          <w:rFonts w:ascii="Arial" w:hAnsi="Arial" w:cs="Arial"/>
          <w:lang w:val="mn-MN"/>
        </w:rPr>
        <w:t>2.</w:t>
      </w:r>
      <w:r w:rsidRPr="00C312AB">
        <w:rPr>
          <w:rFonts w:ascii="Arial" w:hAnsi="Arial" w:cs="Arial"/>
          <w:lang w:val="mn-MN"/>
        </w:rPr>
        <w:tab/>
        <w:t>Нийгмийн эрүүл мэндийн бодлогын хэрэгжилтийн газар - 27 арга хэмжээ (</w:t>
      </w:r>
      <w:r w:rsidR="004E6B7F" w:rsidRPr="00C312AB">
        <w:rPr>
          <w:rFonts w:ascii="Arial" w:hAnsi="Arial" w:cs="Arial"/>
          <w:lang w:val="mn-MN"/>
        </w:rPr>
        <w:t>№</w:t>
      </w:r>
      <w:r w:rsidRPr="00C312AB">
        <w:rPr>
          <w:rFonts w:ascii="Arial" w:hAnsi="Arial" w:cs="Arial"/>
          <w:lang w:val="mn-MN"/>
        </w:rPr>
        <w:t>5, 6, 18, 25, 27, 28, 29, 30, 31, 33, 34, 35, 36, 38, 42, 43, 45, 48, 49, 51, 53, 54, 56, 58, 131, 133, 134);</w:t>
      </w:r>
    </w:p>
    <w:p w14:paraId="7CC3603C" w14:textId="5C2F2566" w:rsidR="00603E3D" w:rsidRPr="00C312AB" w:rsidRDefault="00603E3D" w:rsidP="006A3FF8">
      <w:pPr>
        <w:tabs>
          <w:tab w:val="left" w:pos="993"/>
        </w:tabs>
        <w:spacing w:line="276" w:lineRule="auto"/>
        <w:ind w:firstLine="567"/>
        <w:jc w:val="both"/>
        <w:rPr>
          <w:rFonts w:ascii="Arial" w:hAnsi="Arial" w:cs="Arial"/>
          <w:lang w:val="mn-MN"/>
        </w:rPr>
      </w:pPr>
      <w:r w:rsidRPr="00C312AB">
        <w:rPr>
          <w:rFonts w:ascii="Arial" w:hAnsi="Arial" w:cs="Arial"/>
          <w:lang w:val="mn-MN"/>
        </w:rPr>
        <w:t>3.</w:t>
      </w:r>
      <w:r w:rsidRPr="00C312AB">
        <w:rPr>
          <w:rFonts w:ascii="Arial" w:hAnsi="Arial" w:cs="Arial"/>
          <w:lang w:val="mn-MN"/>
        </w:rPr>
        <w:tab/>
        <w:t>Эмнэлгийн тусламжийн бодлогын хэрэгжилтийн газар - 14  арга хэмжээ (</w:t>
      </w:r>
      <w:r w:rsidR="004E6B7F" w:rsidRPr="00C312AB">
        <w:rPr>
          <w:rFonts w:ascii="Arial" w:hAnsi="Arial" w:cs="Arial"/>
          <w:lang w:val="mn-MN"/>
        </w:rPr>
        <w:t>№</w:t>
      </w:r>
      <w:r w:rsidRPr="00C312AB">
        <w:rPr>
          <w:rFonts w:ascii="Arial" w:hAnsi="Arial" w:cs="Arial"/>
          <w:lang w:val="mn-MN"/>
        </w:rPr>
        <w:t>8, 9, 10, 12, 40, 41, 55, 94, 95, 110, 112, 113, 118, 129);</w:t>
      </w:r>
    </w:p>
    <w:p w14:paraId="6E4FEAF6" w14:textId="17BA9BFD" w:rsidR="00603E3D" w:rsidRPr="00C312AB" w:rsidRDefault="00603E3D" w:rsidP="006A3FF8">
      <w:pPr>
        <w:tabs>
          <w:tab w:val="left" w:pos="993"/>
        </w:tabs>
        <w:spacing w:line="276" w:lineRule="auto"/>
        <w:ind w:firstLine="567"/>
        <w:jc w:val="both"/>
        <w:rPr>
          <w:rFonts w:ascii="Arial" w:hAnsi="Arial" w:cs="Arial"/>
          <w:lang w:val="mn-MN"/>
        </w:rPr>
      </w:pPr>
      <w:r w:rsidRPr="00C312AB">
        <w:rPr>
          <w:rFonts w:ascii="Arial" w:hAnsi="Arial" w:cs="Arial"/>
          <w:lang w:val="mn-MN"/>
        </w:rPr>
        <w:t>4.</w:t>
      </w:r>
      <w:r w:rsidRPr="00C312AB">
        <w:rPr>
          <w:rFonts w:ascii="Arial" w:hAnsi="Arial" w:cs="Arial"/>
          <w:lang w:val="mn-MN"/>
        </w:rPr>
        <w:tab/>
        <w:t>Эрүүл мэндийн даатгалын бодлого, зохицуулалтын газар - 3 арга хэмжээ (</w:t>
      </w:r>
      <w:r w:rsidR="004E6B7F" w:rsidRPr="00C312AB">
        <w:rPr>
          <w:rFonts w:ascii="Arial" w:hAnsi="Arial" w:cs="Arial"/>
          <w:lang w:val="mn-MN"/>
        </w:rPr>
        <w:t>№</w:t>
      </w:r>
      <w:r w:rsidRPr="00C312AB">
        <w:rPr>
          <w:rFonts w:ascii="Arial" w:hAnsi="Arial" w:cs="Arial"/>
          <w:lang w:val="mn-MN"/>
        </w:rPr>
        <w:t>79, 82, 91);</w:t>
      </w:r>
    </w:p>
    <w:p w14:paraId="0AF5C14D" w14:textId="6CFEFBE5" w:rsidR="00603E3D" w:rsidRPr="00C312AB" w:rsidRDefault="00603E3D" w:rsidP="006A3FF8">
      <w:pPr>
        <w:tabs>
          <w:tab w:val="left" w:pos="993"/>
        </w:tabs>
        <w:spacing w:line="276" w:lineRule="auto"/>
        <w:ind w:firstLine="567"/>
        <w:jc w:val="both"/>
        <w:rPr>
          <w:rFonts w:ascii="Arial" w:hAnsi="Arial" w:cs="Arial"/>
          <w:lang w:val="mn-MN"/>
        </w:rPr>
      </w:pPr>
      <w:r w:rsidRPr="00C312AB">
        <w:rPr>
          <w:rFonts w:ascii="Arial" w:hAnsi="Arial" w:cs="Arial"/>
          <w:lang w:val="mn-MN"/>
        </w:rPr>
        <w:t>5.   Санхүү, эдийн засгийн бодлогын хэрэгжилтийн газар - 6 арга хэмжээ (</w:t>
      </w:r>
      <w:r w:rsidR="004E6B7F" w:rsidRPr="00C312AB">
        <w:rPr>
          <w:rFonts w:ascii="Arial" w:hAnsi="Arial" w:cs="Arial"/>
          <w:lang w:val="mn-MN"/>
        </w:rPr>
        <w:t>№</w:t>
      </w:r>
      <w:r w:rsidRPr="00C312AB">
        <w:rPr>
          <w:rFonts w:ascii="Arial" w:hAnsi="Arial" w:cs="Arial"/>
          <w:lang w:val="mn-MN"/>
        </w:rPr>
        <w:t>13, 62, 68, 71, 90, 120);</w:t>
      </w:r>
    </w:p>
    <w:p w14:paraId="11056A09" w14:textId="0D1268DF" w:rsidR="00603E3D" w:rsidRPr="00C312AB" w:rsidRDefault="00603E3D" w:rsidP="006A3FF8">
      <w:pPr>
        <w:tabs>
          <w:tab w:val="left" w:pos="993"/>
        </w:tabs>
        <w:spacing w:line="276" w:lineRule="auto"/>
        <w:ind w:firstLine="567"/>
        <w:jc w:val="both"/>
        <w:rPr>
          <w:rFonts w:ascii="Arial" w:hAnsi="Arial" w:cs="Arial"/>
          <w:lang w:val="mn-MN"/>
        </w:rPr>
      </w:pPr>
      <w:r w:rsidRPr="00C312AB">
        <w:rPr>
          <w:rFonts w:ascii="Arial" w:hAnsi="Arial" w:cs="Arial"/>
          <w:lang w:val="mn-MN"/>
        </w:rPr>
        <w:t>6.   Төрийн захиргааны удирдлагын газар - 1 арга хэмжээ (</w:t>
      </w:r>
      <w:r w:rsidR="004E6B7F" w:rsidRPr="00C312AB">
        <w:rPr>
          <w:rFonts w:ascii="Arial" w:hAnsi="Arial" w:cs="Arial"/>
          <w:lang w:val="mn-MN"/>
        </w:rPr>
        <w:t>№</w:t>
      </w:r>
      <w:r w:rsidRPr="00C312AB">
        <w:rPr>
          <w:rFonts w:ascii="Arial" w:hAnsi="Arial" w:cs="Arial"/>
          <w:lang w:val="mn-MN"/>
        </w:rPr>
        <w:t xml:space="preserve">154). </w:t>
      </w:r>
    </w:p>
    <w:p w14:paraId="43CBF08C" w14:textId="77777777" w:rsidR="00570F6D" w:rsidRPr="00C312AB" w:rsidRDefault="00570F6D" w:rsidP="006A3FF8">
      <w:pPr>
        <w:tabs>
          <w:tab w:val="left" w:pos="567"/>
          <w:tab w:val="left" w:pos="1080"/>
        </w:tabs>
        <w:spacing w:line="276" w:lineRule="auto"/>
        <w:contextualSpacing/>
        <w:jc w:val="both"/>
        <w:rPr>
          <w:rFonts w:ascii="Arial" w:eastAsiaTheme="minorHAnsi" w:hAnsi="Arial" w:cs="Arial"/>
          <w:lang w:val="mn-MN"/>
        </w:rPr>
      </w:pPr>
    </w:p>
    <w:p w14:paraId="1270CD8E" w14:textId="4D1725D7" w:rsidR="00802CD9" w:rsidRPr="00C312AB" w:rsidRDefault="00802CD9" w:rsidP="006A3FF8">
      <w:pPr>
        <w:spacing w:line="276" w:lineRule="auto"/>
        <w:ind w:firstLine="567"/>
        <w:jc w:val="both"/>
        <w:rPr>
          <w:rFonts w:ascii="Arial" w:hAnsi="Arial" w:cs="Arial"/>
          <w:b/>
          <w:bCs/>
          <w:lang w:val="mn-MN"/>
        </w:rPr>
      </w:pPr>
      <w:r w:rsidRPr="00C312AB">
        <w:rPr>
          <w:rFonts w:ascii="Arial" w:hAnsi="Arial" w:cs="Arial"/>
          <w:b/>
          <w:bCs/>
          <w:lang w:val="mn-MN"/>
        </w:rPr>
        <w:t>Дүгнэлт</w:t>
      </w:r>
    </w:p>
    <w:p w14:paraId="02BE1CAC" w14:textId="77777777" w:rsidR="009144CB" w:rsidRPr="00C312AB" w:rsidRDefault="0062186D" w:rsidP="006A3FF8">
      <w:pPr>
        <w:tabs>
          <w:tab w:val="left" w:pos="567"/>
        </w:tabs>
        <w:spacing w:line="276" w:lineRule="auto"/>
        <w:jc w:val="both"/>
        <w:rPr>
          <w:rFonts w:ascii="Arial" w:hAnsi="Arial" w:cs="Arial"/>
          <w:lang w:val="mn-MN"/>
        </w:rPr>
      </w:pPr>
      <w:r w:rsidRPr="00C312AB">
        <w:rPr>
          <w:rFonts w:ascii="Arial" w:hAnsi="Arial" w:cs="Arial"/>
          <w:lang w:val="mn-MN"/>
        </w:rPr>
        <w:tab/>
      </w:r>
      <w:r w:rsidR="009144CB" w:rsidRPr="00C312AB">
        <w:rPr>
          <w:rFonts w:ascii="Arial" w:hAnsi="Arial" w:cs="Arial"/>
          <w:lang w:val="mn-MN"/>
        </w:rPr>
        <w:t xml:space="preserve">Эрүүл мэндийн яамны 2025 оны гүйцэтгэлийн төлөвлөгөөний хэрэгжилт жилийн эцсийн байдлаар 73.0 хувь буюу “Хангалттай” үнэлгээтэй байна. Энэ нь 2025 оны эхний хагас жилийн хэрэгжилтийн түвшин болох 43.2 хувиас 29.8 нэгжээр өссөн, гүйцэтгэлийг эрчимжүүлэх чиглэлд тодорхой ахиц гарсныг илэрхийлж байна. </w:t>
      </w:r>
    </w:p>
    <w:p w14:paraId="75487861" w14:textId="77777777" w:rsidR="00C312AB" w:rsidRDefault="009144CB" w:rsidP="006A3FF8">
      <w:pPr>
        <w:tabs>
          <w:tab w:val="left" w:pos="567"/>
        </w:tabs>
        <w:spacing w:line="276" w:lineRule="auto"/>
        <w:jc w:val="both"/>
        <w:rPr>
          <w:rFonts w:ascii="Arial" w:hAnsi="Arial" w:cs="Arial"/>
          <w:lang w:val="mn-MN"/>
        </w:rPr>
      </w:pPr>
      <w:r w:rsidRPr="00C312AB">
        <w:rPr>
          <w:rFonts w:ascii="Arial" w:hAnsi="Arial" w:cs="Arial"/>
          <w:lang w:val="mn-MN"/>
        </w:rPr>
        <w:tab/>
      </w:r>
    </w:p>
    <w:p w14:paraId="00F8953B" w14:textId="6ABC723C" w:rsidR="009144CB" w:rsidRDefault="00C312AB" w:rsidP="006A3FF8">
      <w:pPr>
        <w:tabs>
          <w:tab w:val="left" w:pos="567"/>
        </w:tabs>
        <w:spacing w:line="276" w:lineRule="auto"/>
        <w:jc w:val="both"/>
        <w:rPr>
          <w:rFonts w:ascii="Arial" w:hAnsi="Arial" w:cs="Arial"/>
          <w:lang w:val="mn-MN"/>
        </w:rPr>
      </w:pPr>
      <w:r>
        <w:rPr>
          <w:rFonts w:ascii="Arial" w:hAnsi="Arial" w:cs="Arial"/>
          <w:lang w:val="mn-MN"/>
        </w:rPr>
        <w:tab/>
      </w:r>
      <w:r w:rsidR="009144CB" w:rsidRPr="00C312AB">
        <w:rPr>
          <w:rFonts w:ascii="Arial" w:hAnsi="Arial" w:cs="Arial"/>
          <w:lang w:val="mn-MN"/>
        </w:rPr>
        <w:t>Гүйцэтгэлийн төлөвлөгөөнд тусгагдсан 181 арга хэмжээнээс 96 арга хэмжээ буюу 53.0 хувь нь “Бүрэн хангалттай” (90-100.0 хувь), 23 арга хэмжээ буюу 12.7 хувь нь “Хангалттай” (70-80.0 хувь), 62 арга хэмжээ буюу 34.3 хувь нь “Хангалтгүй” (0-60.0 хувь) хэрэгжилттэй бай</w:t>
      </w:r>
      <w:r>
        <w:rPr>
          <w:rFonts w:ascii="Arial" w:hAnsi="Arial" w:cs="Arial"/>
          <w:lang w:val="mn-MN"/>
        </w:rPr>
        <w:t>на</w:t>
      </w:r>
      <w:r w:rsidR="009144CB" w:rsidRPr="00C312AB">
        <w:rPr>
          <w:rFonts w:ascii="Arial" w:hAnsi="Arial" w:cs="Arial"/>
          <w:lang w:val="mn-MN"/>
        </w:rPr>
        <w:t>.</w:t>
      </w:r>
    </w:p>
    <w:p w14:paraId="0B25A8C7" w14:textId="77777777" w:rsidR="00C312AB" w:rsidRPr="00C312AB" w:rsidRDefault="00C312AB" w:rsidP="006A3FF8">
      <w:pPr>
        <w:tabs>
          <w:tab w:val="left" w:pos="567"/>
        </w:tabs>
        <w:spacing w:line="276" w:lineRule="auto"/>
        <w:jc w:val="both"/>
        <w:rPr>
          <w:rFonts w:ascii="Arial" w:hAnsi="Arial" w:cs="Arial"/>
          <w:lang w:val="mn-MN"/>
        </w:rPr>
      </w:pPr>
    </w:p>
    <w:p w14:paraId="3F96316D" w14:textId="677413D8" w:rsidR="004C6994" w:rsidRDefault="009144CB" w:rsidP="006A3FF8">
      <w:pPr>
        <w:tabs>
          <w:tab w:val="left" w:pos="567"/>
        </w:tabs>
        <w:spacing w:line="276" w:lineRule="auto"/>
        <w:jc w:val="both"/>
        <w:rPr>
          <w:rFonts w:ascii="Arial" w:hAnsi="Arial" w:cs="Arial"/>
          <w:lang w:val="mn-MN"/>
        </w:rPr>
      </w:pPr>
      <w:r w:rsidRPr="00C312AB">
        <w:rPr>
          <w:rFonts w:ascii="Arial" w:hAnsi="Arial" w:cs="Arial"/>
          <w:lang w:val="mn-MN"/>
        </w:rPr>
        <w:tab/>
      </w:r>
      <w:r w:rsidR="00C312AB">
        <w:rPr>
          <w:rFonts w:ascii="Arial" w:hAnsi="Arial" w:cs="Arial"/>
          <w:lang w:val="mn-MN"/>
        </w:rPr>
        <w:t>Н</w:t>
      </w:r>
      <w:r w:rsidRPr="00C312AB">
        <w:rPr>
          <w:rFonts w:ascii="Arial" w:hAnsi="Arial" w:cs="Arial"/>
          <w:lang w:val="mn-MN"/>
        </w:rPr>
        <w:t>ийт арга хэмжээний 34.3 хувь (62 арга хэмжээ) нь “Хангалтгүй” үнэлгээтэй байгаа нь дараах хүчин зүйлстэй холбоотой байна. Үүнд:</w:t>
      </w:r>
    </w:p>
    <w:p w14:paraId="4D7DE326" w14:textId="77777777" w:rsidR="00C312AB" w:rsidRPr="00C312AB" w:rsidRDefault="00C312AB" w:rsidP="006A3FF8">
      <w:pPr>
        <w:tabs>
          <w:tab w:val="left" w:pos="567"/>
        </w:tabs>
        <w:spacing w:line="276" w:lineRule="auto"/>
        <w:jc w:val="both"/>
        <w:rPr>
          <w:rFonts w:ascii="Arial" w:hAnsi="Arial" w:cs="Arial"/>
          <w:lang w:val="mn-MN"/>
        </w:rPr>
      </w:pPr>
    </w:p>
    <w:p w14:paraId="5CBFCD75" w14:textId="649A4C9E" w:rsidR="004C6994" w:rsidRPr="00C312AB" w:rsidRDefault="00C312AB" w:rsidP="00A7364F">
      <w:pPr>
        <w:pStyle w:val="ListParagraph"/>
        <w:numPr>
          <w:ilvl w:val="0"/>
          <w:numId w:val="60"/>
        </w:numPr>
        <w:tabs>
          <w:tab w:val="left" w:pos="993"/>
        </w:tabs>
        <w:spacing w:line="276" w:lineRule="auto"/>
        <w:ind w:left="0" w:firstLine="567"/>
        <w:jc w:val="both"/>
        <w:rPr>
          <w:rFonts w:ascii="Arial" w:hAnsi="Arial" w:cs="Arial"/>
          <w:lang w:val="mn-MN"/>
        </w:rPr>
      </w:pPr>
      <w:r>
        <w:rPr>
          <w:rFonts w:ascii="Arial" w:hAnsi="Arial" w:cs="Arial"/>
          <w:lang w:val="mn-MN"/>
        </w:rPr>
        <w:t>б</w:t>
      </w:r>
      <w:r w:rsidR="009144CB" w:rsidRPr="00C312AB">
        <w:rPr>
          <w:rFonts w:ascii="Arial" w:hAnsi="Arial" w:cs="Arial"/>
          <w:lang w:val="mn-MN"/>
        </w:rPr>
        <w:t>одлог</w:t>
      </w:r>
      <w:r>
        <w:rPr>
          <w:rFonts w:ascii="Arial" w:hAnsi="Arial" w:cs="Arial"/>
          <w:lang w:val="mn-MN"/>
        </w:rPr>
        <w:t xml:space="preserve">ын </w:t>
      </w:r>
      <w:r w:rsidR="009144CB" w:rsidRPr="00C312AB">
        <w:rPr>
          <w:rFonts w:ascii="Arial" w:hAnsi="Arial" w:cs="Arial"/>
          <w:lang w:val="mn-MN"/>
        </w:rPr>
        <w:t xml:space="preserve">арга хэмжээний төлөвлөлт бодит </w:t>
      </w:r>
      <w:r w:rsidR="004C6994" w:rsidRPr="00C312AB">
        <w:rPr>
          <w:rFonts w:ascii="Arial" w:hAnsi="Arial" w:cs="Arial"/>
          <w:lang w:val="mn-MN"/>
        </w:rPr>
        <w:t xml:space="preserve">бус, </w:t>
      </w:r>
      <w:r w:rsidR="009144CB" w:rsidRPr="00C312AB">
        <w:rPr>
          <w:rFonts w:ascii="Arial" w:hAnsi="Arial" w:cs="Arial"/>
          <w:lang w:val="mn-MN"/>
        </w:rPr>
        <w:t>хэрэгжих боломж, нөөцтэй уялдаагүй;</w:t>
      </w:r>
    </w:p>
    <w:p w14:paraId="01E691E8" w14:textId="77777777" w:rsidR="004C6994" w:rsidRPr="00C312AB" w:rsidRDefault="009144CB" w:rsidP="00A7364F">
      <w:pPr>
        <w:pStyle w:val="ListParagraph"/>
        <w:numPr>
          <w:ilvl w:val="0"/>
          <w:numId w:val="60"/>
        </w:numPr>
        <w:tabs>
          <w:tab w:val="left" w:pos="993"/>
        </w:tabs>
        <w:spacing w:line="276" w:lineRule="auto"/>
        <w:ind w:left="0" w:firstLine="567"/>
        <w:jc w:val="both"/>
        <w:rPr>
          <w:rFonts w:ascii="Arial" w:hAnsi="Arial" w:cs="Arial"/>
          <w:lang w:val="mn-MN"/>
        </w:rPr>
      </w:pPr>
      <w:r w:rsidRPr="00C312AB">
        <w:rPr>
          <w:rFonts w:ascii="Arial" w:hAnsi="Arial" w:cs="Arial"/>
          <w:lang w:val="mn-MN"/>
        </w:rPr>
        <w:t>салбар хоорондын уялдаа, зохион байгуулалт сул;</w:t>
      </w:r>
    </w:p>
    <w:p w14:paraId="1D35F288" w14:textId="160DF7FF" w:rsidR="004C6994" w:rsidRPr="00C312AB" w:rsidRDefault="009144CB" w:rsidP="00A7364F">
      <w:pPr>
        <w:pStyle w:val="ListParagraph"/>
        <w:numPr>
          <w:ilvl w:val="0"/>
          <w:numId w:val="60"/>
        </w:numPr>
        <w:tabs>
          <w:tab w:val="left" w:pos="993"/>
        </w:tabs>
        <w:spacing w:line="276" w:lineRule="auto"/>
        <w:ind w:left="0" w:firstLine="567"/>
        <w:jc w:val="both"/>
        <w:rPr>
          <w:rFonts w:ascii="Arial" w:hAnsi="Arial" w:cs="Arial"/>
          <w:lang w:val="mn-MN"/>
        </w:rPr>
      </w:pPr>
      <w:r w:rsidRPr="00C312AB">
        <w:rPr>
          <w:rFonts w:ascii="Arial" w:hAnsi="Arial" w:cs="Arial"/>
          <w:lang w:val="mn-MN"/>
        </w:rPr>
        <w:t xml:space="preserve">хэрэгжилтийг хангах удирдлага, </w:t>
      </w:r>
      <w:r w:rsidR="004C6994" w:rsidRPr="00C312AB">
        <w:rPr>
          <w:rFonts w:ascii="Arial" w:hAnsi="Arial" w:cs="Arial"/>
          <w:lang w:val="mn-MN"/>
        </w:rPr>
        <w:t xml:space="preserve">нэгжийн </w:t>
      </w:r>
      <w:r w:rsidRPr="00C312AB">
        <w:rPr>
          <w:rFonts w:ascii="Arial" w:hAnsi="Arial" w:cs="Arial"/>
          <w:lang w:val="mn-MN"/>
        </w:rPr>
        <w:t>дотоод хяналт</w:t>
      </w:r>
      <w:r w:rsidR="004C6994" w:rsidRPr="00C312AB">
        <w:rPr>
          <w:rFonts w:ascii="Arial" w:hAnsi="Arial" w:cs="Arial"/>
          <w:lang w:val="mn-MN"/>
        </w:rPr>
        <w:t xml:space="preserve"> сул, </w:t>
      </w:r>
      <w:r w:rsidRPr="00C312AB">
        <w:rPr>
          <w:rFonts w:ascii="Arial" w:hAnsi="Arial" w:cs="Arial"/>
          <w:lang w:val="mn-MN"/>
        </w:rPr>
        <w:t>жигд бус;</w:t>
      </w:r>
    </w:p>
    <w:p w14:paraId="6C6DC75E" w14:textId="77777777" w:rsidR="004C6994" w:rsidRDefault="009144CB" w:rsidP="00A7364F">
      <w:pPr>
        <w:pStyle w:val="ListParagraph"/>
        <w:numPr>
          <w:ilvl w:val="0"/>
          <w:numId w:val="60"/>
        </w:numPr>
        <w:tabs>
          <w:tab w:val="left" w:pos="993"/>
        </w:tabs>
        <w:spacing w:line="276" w:lineRule="auto"/>
        <w:ind w:left="0" w:firstLine="567"/>
        <w:jc w:val="both"/>
        <w:rPr>
          <w:rFonts w:ascii="Arial" w:hAnsi="Arial" w:cs="Arial"/>
          <w:lang w:val="mn-MN"/>
        </w:rPr>
      </w:pPr>
      <w:r w:rsidRPr="00C312AB">
        <w:rPr>
          <w:rFonts w:ascii="Arial" w:hAnsi="Arial" w:cs="Arial"/>
          <w:lang w:val="mn-MN"/>
        </w:rPr>
        <w:t>тайлагналын чанар, нотлох баримтын бүрдүүлэлт хангалтгүй.</w:t>
      </w:r>
    </w:p>
    <w:p w14:paraId="00B4CC2C" w14:textId="77777777" w:rsidR="00C312AB" w:rsidRPr="00C312AB" w:rsidRDefault="00C312AB" w:rsidP="006A3FF8">
      <w:pPr>
        <w:pStyle w:val="ListParagraph"/>
        <w:tabs>
          <w:tab w:val="left" w:pos="567"/>
        </w:tabs>
        <w:spacing w:line="276" w:lineRule="auto"/>
        <w:jc w:val="both"/>
        <w:rPr>
          <w:rFonts w:ascii="Arial" w:hAnsi="Arial" w:cs="Arial"/>
          <w:lang w:val="mn-MN"/>
        </w:rPr>
      </w:pPr>
    </w:p>
    <w:p w14:paraId="131D4B0A" w14:textId="4F42B033" w:rsidR="009144CB" w:rsidRDefault="004C6994" w:rsidP="006A3FF8">
      <w:pPr>
        <w:tabs>
          <w:tab w:val="left" w:pos="567"/>
        </w:tabs>
        <w:spacing w:line="276" w:lineRule="auto"/>
        <w:jc w:val="both"/>
        <w:rPr>
          <w:rFonts w:ascii="Arial" w:hAnsi="Arial" w:cs="Arial"/>
          <w:lang w:val="mn-MN"/>
        </w:rPr>
      </w:pPr>
      <w:r w:rsidRPr="00C312AB">
        <w:rPr>
          <w:rFonts w:ascii="Arial" w:hAnsi="Arial" w:cs="Arial"/>
          <w:lang w:val="mn-MN"/>
        </w:rPr>
        <w:tab/>
      </w:r>
      <w:r w:rsidR="009144CB" w:rsidRPr="00C312AB">
        <w:rPr>
          <w:rFonts w:ascii="Arial" w:hAnsi="Arial" w:cs="Arial"/>
          <w:lang w:val="mn-MN"/>
        </w:rPr>
        <w:t>Тухайлбал, “Хангалтгүй” үнэлгээтэй арга хэмжээний ихэнх нь бодлогы</w:t>
      </w:r>
      <w:r w:rsidRPr="00C312AB">
        <w:rPr>
          <w:rFonts w:ascii="Arial" w:hAnsi="Arial" w:cs="Arial"/>
          <w:lang w:val="mn-MN"/>
        </w:rPr>
        <w:t>н</w:t>
      </w:r>
      <w:r w:rsidR="009144CB" w:rsidRPr="00C312AB">
        <w:rPr>
          <w:rFonts w:ascii="Arial" w:hAnsi="Arial" w:cs="Arial"/>
          <w:lang w:val="mn-MN"/>
        </w:rPr>
        <w:t xml:space="preserve"> хэрэгжилтий</w:t>
      </w:r>
      <w:r w:rsidRPr="00C312AB">
        <w:rPr>
          <w:rFonts w:ascii="Arial" w:hAnsi="Arial" w:cs="Arial"/>
          <w:lang w:val="mn-MN"/>
        </w:rPr>
        <w:t>г хариуцсан</w:t>
      </w:r>
      <w:r w:rsidR="009144CB" w:rsidRPr="00C312AB">
        <w:rPr>
          <w:rFonts w:ascii="Arial" w:hAnsi="Arial" w:cs="Arial"/>
          <w:lang w:val="mn-MN"/>
        </w:rPr>
        <w:t xml:space="preserve"> үндсэн чиг үүр</w:t>
      </w:r>
      <w:r w:rsidRPr="00C312AB">
        <w:rPr>
          <w:rFonts w:ascii="Arial" w:hAnsi="Arial" w:cs="Arial"/>
          <w:lang w:val="mn-MN"/>
        </w:rPr>
        <w:t xml:space="preserve">гийн </w:t>
      </w:r>
      <w:r w:rsidR="009144CB" w:rsidRPr="00C312AB">
        <w:rPr>
          <w:rFonts w:ascii="Arial" w:hAnsi="Arial" w:cs="Arial"/>
          <w:lang w:val="mn-MN"/>
        </w:rPr>
        <w:t>газруудад төвлөрсөн байгаа нь бодлогын түвшинд хэрэгжилтийг дэмжих удирдлага, зохицуулалтыг илүү сайжруулах шаардлагатайг харуулж байна.</w:t>
      </w:r>
    </w:p>
    <w:p w14:paraId="0B5CE556" w14:textId="77777777" w:rsidR="00C312AB" w:rsidRPr="00C312AB" w:rsidRDefault="00C312AB" w:rsidP="006A3FF8">
      <w:pPr>
        <w:tabs>
          <w:tab w:val="left" w:pos="567"/>
        </w:tabs>
        <w:spacing w:line="276" w:lineRule="auto"/>
        <w:jc w:val="both"/>
        <w:rPr>
          <w:rFonts w:ascii="Arial" w:hAnsi="Arial" w:cs="Arial"/>
          <w:lang w:val="mn-MN"/>
        </w:rPr>
      </w:pPr>
    </w:p>
    <w:p w14:paraId="13DCB6C9" w14:textId="3413B79E" w:rsidR="004A2725" w:rsidRPr="00C312AB" w:rsidRDefault="004A2725" w:rsidP="006A3FF8">
      <w:pPr>
        <w:spacing w:line="276" w:lineRule="auto"/>
        <w:ind w:firstLine="567"/>
        <w:jc w:val="both"/>
        <w:rPr>
          <w:rFonts w:ascii="Arial" w:hAnsi="Arial" w:cs="Arial"/>
          <w:lang w:val="mn-MN"/>
        </w:rPr>
      </w:pPr>
      <w:r w:rsidRPr="00C312AB">
        <w:rPr>
          <w:rFonts w:ascii="Arial" w:hAnsi="Arial" w:cs="Arial"/>
          <w:lang w:val="mn-MN"/>
        </w:rPr>
        <w:t>“Хангалтгүй” хэрэгжилттэй ч 60-50.0 хувийн үнэлгээтэй 15 арга хэмжээний хэрэгжилтийг хяналтад авч, бүрэн хэрэгжүүлэхэд онцгой анхаарч, эрчимжүүлэх шаардлагатай байна.</w:t>
      </w:r>
    </w:p>
    <w:p w14:paraId="3931C064" w14:textId="77777777" w:rsidR="00416CE4" w:rsidRPr="00C312AB" w:rsidRDefault="00416CE4" w:rsidP="006A3FF8">
      <w:pPr>
        <w:tabs>
          <w:tab w:val="left" w:pos="993"/>
        </w:tabs>
        <w:spacing w:line="276" w:lineRule="auto"/>
        <w:ind w:firstLine="567"/>
        <w:jc w:val="both"/>
        <w:rPr>
          <w:rFonts w:ascii="Arial" w:hAnsi="Arial" w:cs="Arial"/>
          <w:lang w:val="mn-MN"/>
        </w:rPr>
      </w:pPr>
    </w:p>
    <w:p w14:paraId="50C0DF0C" w14:textId="0C8A6CDF" w:rsidR="00B6085E" w:rsidRPr="00C312AB" w:rsidRDefault="008A64F5" w:rsidP="006A3FF8">
      <w:pPr>
        <w:spacing w:line="276" w:lineRule="auto"/>
        <w:ind w:firstLine="567"/>
        <w:jc w:val="both"/>
        <w:rPr>
          <w:rFonts w:ascii="Arial" w:hAnsi="Arial" w:cs="Arial"/>
          <w:b/>
          <w:bCs/>
          <w:lang w:val="mn-MN"/>
        </w:rPr>
      </w:pPr>
      <w:r w:rsidRPr="00C312AB">
        <w:rPr>
          <w:rFonts w:ascii="Arial" w:hAnsi="Arial" w:cs="Arial"/>
          <w:b/>
          <w:bCs/>
          <w:lang w:val="mn-MN"/>
        </w:rPr>
        <w:lastRenderedPageBreak/>
        <w:t>Цаашид авах арга хэмжээний з</w:t>
      </w:r>
      <w:r w:rsidR="00B6085E" w:rsidRPr="00C312AB">
        <w:rPr>
          <w:rFonts w:ascii="Arial" w:hAnsi="Arial" w:cs="Arial"/>
          <w:b/>
          <w:bCs/>
          <w:lang w:val="mn-MN"/>
        </w:rPr>
        <w:t>өвлөмж</w:t>
      </w:r>
      <w:r w:rsidR="00677746" w:rsidRPr="00C312AB">
        <w:rPr>
          <w:rFonts w:ascii="Arial" w:hAnsi="Arial" w:cs="Arial"/>
          <w:b/>
          <w:bCs/>
          <w:lang w:val="mn-MN"/>
        </w:rPr>
        <w:t>:</w:t>
      </w:r>
    </w:p>
    <w:p w14:paraId="642ED45C" w14:textId="77777777" w:rsidR="004C6994" w:rsidRPr="00C312AB" w:rsidRDefault="004C6994" w:rsidP="006A3FF8">
      <w:pPr>
        <w:tabs>
          <w:tab w:val="left" w:pos="720"/>
          <w:tab w:val="left" w:pos="1080"/>
        </w:tabs>
        <w:spacing w:after="200" w:line="276" w:lineRule="auto"/>
        <w:ind w:left="567"/>
        <w:contextualSpacing/>
        <w:jc w:val="both"/>
        <w:rPr>
          <w:rFonts w:ascii="Arial" w:eastAsiaTheme="minorHAnsi" w:hAnsi="Arial" w:cs="Arial"/>
          <w:lang w:val="mn-MN"/>
        </w:rPr>
      </w:pPr>
      <w:r w:rsidRPr="00C312AB">
        <w:rPr>
          <w:rFonts w:ascii="Arial" w:eastAsiaTheme="minorHAnsi" w:hAnsi="Arial" w:cs="Arial"/>
          <w:lang w:val="mn-MN"/>
        </w:rPr>
        <w:t>1. Гүйцэтгэлийг эрчимжүүлэх, хариуцлагыг тодорхой болгох</w:t>
      </w:r>
    </w:p>
    <w:p w14:paraId="548B49F8" w14:textId="2C9A66B6" w:rsidR="004C6994" w:rsidRPr="00C312AB" w:rsidRDefault="004C6994" w:rsidP="006A3FF8">
      <w:pPr>
        <w:tabs>
          <w:tab w:val="left" w:pos="720"/>
          <w:tab w:val="left" w:pos="1080"/>
        </w:tabs>
        <w:spacing w:after="200" w:line="276" w:lineRule="auto"/>
        <w:contextualSpacing/>
        <w:jc w:val="both"/>
        <w:rPr>
          <w:rFonts w:ascii="Arial" w:eastAsiaTheme="minorHAnsi" w:hAnsi="Arial" w:cs="Arial"/>
          <w:lang w:val="mn-MN"/>
        </w:rPr>
      </w:pPr>
      <w:r w:rsidRPr="00C312AB">
        <w:rPr>
          <w:rFonts w:ascii="Arial" w:eastAsiaTheme="minorHAnsi" w:hAnsi="Arial" w:cs="Arial"/>
          <w:lang w:val="mn-MN"/>
        </w:rPr>
        <w:t>“Хангалтгүй” буюу 0-60 хувийн үнэлгээтэй 62 арга хэмжээг хэрэгжилтийн шат, ач холбогдлоор нь ангилан, хариуцсан нэгж, албан тушаалтнаар нь тодорхой гаргаж, 2026 оны гүйцэтгэлийн төлөвлөгөөнд тусган, эхний хагас жилд багтаан хэрэгжүүлэх.</w:t>
      </w:r>
    </w:p>
    <w:p w14:paraId="17B8775C" w14:textId="09544846" w:rsidR="004C6994" w:rsidRPr="00C312AB" w:rsidRDefault="004C6994" w:rsidP="006A3FF8">
      <w:pPr>
        <w:tabs>
          <w:tab w:val="left" w:pos="720"/>
          <w:tab w:val="left" w:pos="1080"/>
        </w:tabs>
        <w:spacing w:after="200" w:line="276" w:lineRule="auto"/>
        <w:ind w:left="567"/>
        <w:contextualSpacing/>
        <w:jc w:val="both"/>
        <w:rPr>
          <w:rFonts w:ascii="Arial" w:eastAsiaTheme="minorHAnsi" w:hAnsi="Arial" w:cs="Arial"/>
          <w:lang w:val="mn-MN"/>
        </w:rPr>
      </w:pPr>
      <w:r w:rsidRPr="00C312AB">
        <w:rPr>
          <w:rFonts w:ascii="Arial" w:eastAsiaTheme="minorHAnsi" w:hAnsi="Arial" w:cs="Arial"/>
          <w:lang w:val="mn-MN"/>
        </w:rPr>
        <w:t>2. Төлөвлөлтийн чанарыг сайжруулах</w:t>
      </w:r>
      <w:r w:rsidR="000C33F5">
        <w:rPr>
          <w:rFonts w:ascii="Arial" w:eastAsiaTheme="minorHAnsi" w:hAnsi="Arial" w:cs="Arial"/>
          <w:lang w:val="mn-MN"/>
        </w:rPr>
        <w:t>;</w:t>
      </w:r>
    </w:p>
    <w:p w14:paraId="7B70BE04" w14:textId="01656AD1" w:rsidR="004C6994" w:rsidRPr="000C33F5" w:rsidRDefault="004C6994" w:rsidP="006A3FF8">
      <w:pPr>
        <w:tabs>
          <w:tab w:val="left" w:pos="720"/>
          <w:tab w:val="left" w:pos="1080"/>
        </w:tabs>
        <w:spacing w:after="200" w:line="276" w:lineRule="auto"/>
        <w:contextualSpacing/>
        <w:jc w:val="both"/>
        <w:rPr>
          <w:rFonts w:ascii="Arial" w:eastAsiaTheme="minorHAnsi" w:hAnsi="Arial" w:cs="Arial"/>
        </w:rPr>
      </w:pPr>
      <w:r w:rsidRPr="00C312AB">
        <w:rPr>
          <w:rFonts w:ascii="Arial" w:eastAsiaTheme="minorHAnsi" w:hAnsi="Arial" w:cs="Arial"/>
          <w:lang w:val="mn-MN"/>
        </w:rPr>
        <w:t>Цаашид гүйцэтгэлийн төлөвлөгөөнд арга хэмжээ тусгахдаа бодит нөөц, санхүүжилт, хэрэгжих хугацаа, хариуцагчийг тодорхой тооцсон, үр дүнд чиглэсэн шалгуур үзүүлэлттэй байхаар төлөвлөлтийн аргачлалыг сайжруулах</w:t>
      </w:r>
      <w:r w:rsidR="000C33F5">
        <w:rPr>
          <w:rFonts w:ascii="Arial" w:eastAsiaTheme="minorHAnsi" w:hAnsi="Arial" w:cs="Arial"/>
          <w:lang w:val="mn-MN"/>
        </w:rPr>
        <w:t>;</w:t>
      </w:r>
    </w:p>
    <w:p w14:paraId="10A380F4" w14:textId="47965894" w:rsidR="004C6994" w:rsidRPr="00C312AB" w:rsidRDefault="004C6994" w:rsidP="006A3FF8">
      <w:pPr>
        <w:tabs>
          <w:tab w:val="left" w:pos="720"/>
          <w:tab w:val="left" w:pos="1080"/>
        </w:tabs>
        <w:spacing w:after="200" w:line="276" w:lineRule="auto"/>
        <w:ind w:left="567"/>
        <w:contextualSpacing/>
        <w:jc w:val="both"/>
        <w:rPr>
          <w:rFonts w:ascii="Arial" w:eastAsiaTheme="minorHAnsi" w:hAnsi="Arial" w:cs="Arial"/>
          <w:lang w:val="mn-MN"/>
        </w:rPr>
      </w:pPr>
      <w:r w:rsidRPr="00C312AB">
        <w:rPr>
          <w:rFonts w:ascii="Arial" w:eastAsiaTheme="minorHAnsi" w:hAnsi="Arial" w:cs="Arial"/>
          <w:lang w:val="mn-MN"/>
        </w:rPr>
        <w:t>3. Нэгжийн үйл ажиллагааны дотоод хяналт, тайлагналын соёлыг төлөвшүүлэх</w:t>
      </w:r>
    </w:p>
    <w:p w14:paraId="1483A6D4" w14:textId="11DF7EE7" w:rsidR="004C6994" w:rsidRPr="00C312AB" w:rsidRDefault="004C6994" w:rsidP="006A3FF8">
      <w:pPr>
        <w:tabs>
          <w:tab w:val="left" w:pos="720"/>
          <w:tab w:val="left" w:pos="1080"/>
        </w:tabs>
        <w:spacing w:after="200" w:line="276" w:lineRule="auto"/>
        <w:ind w:firstLine="567"/>
        <w:contextualSpacing/>
        <w:jc w:val="both"/>
        <w:rPr>
          <w:rFonts w:ascii="Arial" w:eastAsiaTheme="minorHAnsi" w:hAnsi="Arial" w:cs="Arial"/>
          <w:lang w:val="mn-MN"/>
        </w:rPr>
      </w:pPr>
      <w:r w:rsidRPr="00C312AB">
        <w:rPr>
          <w:rFonts w:ascii="Arial" w:eastAsiaTheme="minorHAnsi" w:hAnsi="Arial" w:cs="Arial"/>
          <w:lang w:val="mn-MN"/>
        </w:rPr>
        <w:t xml:space="preserve">Яамны бүх албан хаагчдыг гүйцэтгэлийн тайланг цаг хугацаанд нь нотлох баримтад тулгуурласан, шалгуур үзүүлэлтийн дагуу үнэн зөв, товч тодорхой тайлагнадаг </w:t>
      </w:r>
      <w:r w:rsidR="00C312AB" w:rsidRPr="00C312AB">
        <w:rPr>
          <w:rFonts w:ascii="Arial" w:eastAsiaTheme="minorHAnsi" w:hAnsi="Arial" w:cs="Arial"/>
          <w:lang w:val="mn-MN"/>
        </w:rPr>
        <w:t xml:space="preserve">ажлын </w:t>
      </w:r>
      <w:r w:rsidRPr="00C312AB">
        <w:rPr>
          <w:rFonts w:ascii="Arial" w:eastAsiaTheme="minorHAnsi" w:hAnsi="Arial" w:cs="Arial"/>
          <w:lang w:val="mn-MN"/>
        </w:rPr>
        <w:t>соёл, дадалд</w:t>
      </w:r>
      <w:r w:rsidR="00C312AB" w:rsidRPr="00C312AB">
        <w:rPr>
          <w:rFonts w:ascii="Arial" w:eastAsiaTheme="minorHAnsi" w:hAnsi="Arial" w:cs="Arial"/>
          <w:lang w:val="mn-MN"/>
        </w:rPr>
        <w:t xml:space="preserve"> хэвшүүлэх</w:t>
      </w:r>
      <w:r w:rsidRPr="00C312AB">
        <w:rPr>
          <w:rFonts w:ascii="Arial" w:eastAsiaTheme="minorHAnsi" w:hAnsi="Arial" w:cs="Arial"/>
          <w:lang w:val="mn-MN"/>
        </w:rPr>
        <w:t>, хяналт-шинжилгээний дүнг гүйцэтгэлийн үнэлгээтэй уялдуулах</w:t>
      </w:r>
      <w:r w:rsidR="000C33F5">
        <w:rPr>
          <w:rFonts w:ascii="Arial" w:eastAsiaTheme="minorHAnsi" w:hAnsi="Arial" w:cs="Arial"/>
          <w:lang w:val="mn-MN"/>
        </w:rPr>
        <w:t>;</w:t>
      </w:r>
    </w:p>
    <w:p w14:paraId="3CA08ED3" w14:textId="012465A8" w:rsidR="004C6994" w:rsidRPr="00C312AB" w:rsidRDefault="00772EF5" w:rsidP="006A3FF8">
      <w:pPr>
        <w:tabs>
          <w:tab w:val="left" w:pos="720"/>
          <w:tab w:val="left" w:pos="1080"/>
        </w:tabs>
        <w:spacing w:after="200" w:line="276" w:lineRule="auto"/>
        <w:ind w:left="567"/>
        <w:contextualSpacing/>
        <w:jc w:val="both"/>
        <w:rPr>
          <w:rFonts w:ascii="Arial" w:eastAsiaTheme="minorHAnsi" w:hAnsi="Arial" w:cs="Arial"/>
          <w:lang w:val="mn-MN"/>
        </w:rPr>
      </w:pPr>
      <w:r>
        <w:rPr>
          <w:rFonts w:ascii="Arial" w:eastAsiaTheme="minorHAnsi" w:hAnsi="Arial" w:cs="Arial"/>
          <w:lang w:val="mn-MN"/>
        </w:rPr>
        <w:t>4</w:t>
      </w:r>
      <w:r w:rsidR="004C6994" w:rsidRPr="00C312AB">
        <w:rPr>
          <w:rFonts w:ascii="Arial" w:eastAsiaTheme="minorHAnsi" w:hAnsi="Arial" w:cs="Arial"/>
          <w:lang w:val="mn-MN"/>
        </w:rPr>
        <w:t>. Салбар</w:t>
      </w:r>
      <w:r w:rsidR="00D56252">
        <w:rPr>
          <w:rFonts w:ascii="Arial" w:eastAsiaTheme="minorHAnsi" w:hAnsi="Arial" w:cs="Arial"/>
          <w:lang w:val="mn-MN"/>
        </w:rPr>
        <w:t xml:space="preserve">, нэгжийн </w:t>
      </w:r>
      <w:r w:rsidR="004C6994" w:rsidRPr="00C312AB">
        <w:rPr>
          <w:rFonts w:ascii="Arial" w:eastAsiaTheme="minorHAnsi" w:hAnsi="Arial" w:cs="Arial"/>
          <w:lang w:val="mn-MN"/>
        </w:rPr>
        <w:t>хоорондын уялдаа, хамтын ажиллагааг сайжруулах</w:t>
      </w:r>
    </w:p>
    <w:p w14:paraId="0178F9A1" w14:textId="2639A943" w:rsidR="004C6994" w:rsidRPr="00C312AB" w:rsidRDefault="004C6994" w:rsidP="006A3FF8">
      <w:pPr>
        <w:tabs>
          <w:tab w:val="left" w:pos="720"/>
          <w:tab w:val="left" w:pos="1080"/>
        </w:tabs>
        <w:spacing w:after="200" w:line="276" w:lineRule="auto"/>
        <w:contextualSpacing/>
        <w:jc w:val="both"/>
        <w:rPr>
          <w:rFonts w:ascii="Arial" w:eastAsiaTheme="minorHAnsi" w:hAnsi="Arial" w:cs="Arial"/>
          <w:lang w:val="mn-MN"/>
        </w:rPr>
      </w:pPr>
      <w:r w:rsidRPr="00C312AB">
        <w:rPr>
          <w:rFonts w:ascii="Arial" w:eastAsiaTheme="minorHAnsi" w:hAnsi="Arial" w:cs="Arial"/>
          <w:lang w:val="mn-MN"/>
        </w:rPr>
        <w:t>Нэгж, газар хоорондын хамтарсан арга хэмжээний хэрэгжилтэд уялдаа холбоо сул байгааг анхаарч, хамтын ажиллагааны зохион байгуулалтыг тодорхой болгох, хариуцлага, мэдээллийн урсгалыг сайжруулах.</w:t>
      </w:r>
    </w:p>
    <w:p w14:paraId="23B5AA40" w14:textId="77777777" w:rsidR="0055603C" w:rsidRPr="00652BA3" w:rsidRDefault="0055603C" w:rsidP="00652BA3">
      <w:pPr>
        <w:pStyle w:val="NoSpacing"/>
        <w:spacing w:line="276" w:lineRule="auto"/>
        <w:ind w:left="360"/>
        <w:jc w:val="right"/>
        <w:rPr>
          <w:rFonts w:ascii="Arial" w:hAnsi="Arial" w:cs="Arial"/>
          <w:bCs/>
          <w:i/>
          <w:color w:val="000000"/>
        </w:rPr>
      </w:pPr>
    </w:p>
    <w:p w14:paraId="20F0310F" w14:textId="2D8035B2" w:rsidR="003A0BC7" w:rsidRPr="008E1F32" w:rsidRDefault="008E1F32" w:rsidP="008E1F32">
      <w:pPr>
        <w:pStyle w:val="ListParagraph"/>
        <w:numPr>
          <w:ilvl w:val="1"/>
          <w:numId w:val="59"/>
        </w:numPr>
        <w:tabs>
          <w:tab w:val="left" w:pos="284"/>
          <w:tab w:val="left" w:pos="567"/>
          <w:tab w:val="left" w:pos="993"/>
        </w:tabs>
        <w:spacing w:line="276" w:lineRule="auto"/>
        <w:ind w:left="0" w:firstLine="567"/>
        <w:jc w:val="both"/>
        <w:rPr>
          <w:rFonts w:ascii="Arial" w:hAnsi="Arial" w:cs="Arial"/>
          <w:b/>
          <w:lang w:val="mn-MN"/>
        </w:rPr>
      </w:pPr>
      <w:r>
        <w:rPr>
          <w:rFonts w:ascii="Arial" w:hAnsi="Arial" w:cs="Arial"/>
          <w:b/>
          <w:lang w:val="mn-MN"/>
        </w:rPr>
        <w:t xml:space="preserve">  </w:t>
      </w:r>
      <w:r w:rsidR="003A0BC7" w:rsidRPr="008E1F32">
        <w:rPr>
          <w:rFonts w:ascii="Arial" w:hAnsi="Arial" w:cs="Arial"/>
          <w:b/>
          <w:lang w:val="mn-MN"/>
        </w:rPr>
        <w:t xml:space="preserve">Төрийн албан хаагчийн сургалт, ажиллах нөхцөл, нийгмийн баталгааг хангах хөтөлбөрийн биелэлт </w:t>
      </w:r>
    </w:p>
    <w:p w14:paraId="3996DC66" w14:textId="1DE3FB0E" w:rsidR="003A0BC7" w:rsidRPr="00AE7F70" w:rsidRDefault="003A0BC7" w:rsidP="003A0BC7">
      <w:pPr>
        <w:pStyle w:val="NoSpacing"/>
        <w:spacing w:line="276" w:lineRule="auto"/>
        <w:ind w:firstLine="567"/>
        <w:jc w:val="both"/>
        <w:rPr>
          <w:rFonts w:ascii="Arial" w:hAnsi="Arial" w:cs="Arial"/>
          <w:sz w:val="24"/>
          <w:szCs w:val="24"/>
          <w:lang w:val="mn-MN"/>
        </w:rPr>
      </w:pPr>
      <w:r w:rsidRPr="00AE7F70">
        <w:rPr>
          <w:rFonts w:ascii="Arial" w:hAnsi="Arial" w:cs="Arial"/>
          <w:sz w:val="24"/>
          <w:szCs w:val="24"/>
          <w:lang w:val="mn-MN"/>
        </w:rPr>
        <w:t xml:space="preserve">Эрүүл мэндийн яамны </w:t>
      </w:r>
      <w:r>
        <w:rPr>
          <w:rFonts w:ascii="Arial" w:hAnsi="Arial" w:cs="Arial"/>
          <w:sz w:val="24"/>
          <w:szCs w:val="24"/>
          <w:lang w:val="mn-MN"/>
        </w:rPr>
        <w:t>албан хаагчдын 202</w:t>
      </w:r>
      <w:r w:rsidR="008E1F32">
        <w:rPr>
          <w:rFonts w:ascii="Arial" w:hAnsi="Arial" w:cs="Arial"/>
          <w:sz w:val="24"/>
          <w:szCs w:val="24"/>
          <w:lang w:val="mn-MN"/>
        </w:rPr>
        <w:t>5</w:t>
      </w:r>
      <w:r>
        <w:rPr>
          <w:rFonts w:ascii="Arial" w:hAnsi="Arial" w:cs="Arial"/>
          <w:sz w:val="24"/>
          <w:szCs w:val="24"/>
          <w:lang w:val="mn-MN"/>
        </w:rPr>
        <w:t xml:space="preserve"> оны сургалтын төлөвлөгөө, нийгмийн баталгааны төлөвлөгөөг </w:t>
      </w:r>
      <w:r w:rsidRPr="00AE7F70">
        <w:rPr>
          <w:rFonts w:ascii="Arial" w:hAnsi="Arial" w:cs="Arial"/>
          <w:sz w:val="24"/>
          <w:szCs w:val="24"/>
          <w:lang w:val="mn-MN"/>
        </w:rPr>
        <w:t>Төрийн нарийн бичгийн даргын 202</w:t>
      </w:r>
      <w:r w:rsidR="008E1F32">
        <w:rPr>
          <w:rFonts w:ascii="Arial" w:hAnsi="Arial" w:cs="Arial"/>
          <w:sz w:val="24"/>
          <w:szCs w:val="24"/>
          <w:lang w:val="mn-MN"/>
        </w:rPr>
        <w:t>5</w:t>
      </w:r>
      <w:r w:rsidRPr="00AE7F70">
        <w:rPr>
          <w:rFonts w:ascii="Arial" w:hAnsi="Arial" w:cs="Arial"/>
          <w:sz w:val="24"/>
          <w:szCs w:val="24"/>
          <w:lang w:val="mn-MN"/>
        </w:rPr>
        <w:t xml:space="preserve"> оны А/</w:t>
      </w:r>
      <w:r w:rsidR="008E1F32">
        <w:rPr>
          <w:rFonts w:ascii="Arial" w:hAnsi="Arial" w:cs="Arial"/>
          <w:sz w:val="24"/>
          <w:szCs w:val="24"/>
          <w:lang w:val="mn-MN"/>
        </w:rPr>
        <w:t>83</w:t>
      </w:r>
      <w:r>
        <w:rPr>
          <w:rFonts w:ascii="Arial" w:hAnsi="Arial" w:cs="Arial"/>
          <w:sz w:val="24"/>
          <w:szCs w:val="24"/>
          <w:lang w:val="mn-MN"/>
        </w:rPr>
        <w:t xml:space="preserve"> </w:t>
      </w:r>
      <w:r w:rsidRPr="00AE7F70">
        <w:rPr>
          <w:rFonts w:ascii="Arial" w:hAnsi="Arial" w:cs="Arial"/>
          <w:sz w:val="24"/>
          <w:szCs w:val="24"/>
          <w:lang w:val="mn-MN"/>
        </w:rPr>
        <w:t>д</w:t>
      </w:r>
      <w:r w:rsidR="008E1F32">
        <w:rPr>
          <w:rFonts w:ascii="Arial" w:hAnsi="Arial" w:cs="Arial"/>
          <w:sz w:val="24"/>
          <w:szCs w:val="24"/>
          <w:lang w:val="mn-MN"/>
        </w:rPr>
        <w:t xml:space="preserve">угаар </w:t>
      </w:r>
      <w:r w:rsidRPr="00AE7F70">
        <w:rPr>
          <w:rFonts w:ascii="Arial" w:hAnsi="Arial" w:cs="Arial"/>
          <w:sz w:val="24"/>
          <w:szCs w:val="24"/>
          <w:lang w:val="mn-MN"/>
        </w:rPr>
        <w:t>тушаалаар батлуул</w:t>
      </w:r>
      <w:r>
        <w:rPr>
          <w:rFonts w:ascii="Arial" w:hAnsi="Arial" w:cs="Arial"/>
          <w:sz w:val="24"/>
          <w:szCs w:val="24"/>
          <w:lang w:val="mn-MN"/>
        </w:rPr>
        <w:t xml:space="preserve">ан хэрэгжүүлж байна. </w:t>
      </w:r>
    </w:p>
    <w:p w14:paraId="6B9207A0" w14:textId="237EB9F2" w:rsidR="003A0BC7" w:rsidRPr="0029779E" w:rsidRDefault="003A0BC7" w:rsidP="003A0BC7">
      <w:pPr>
        <w:pStyle w:val="NoSpacing"/>
        <w:spacing w:line="276" w:lineRule="auto"/>
        <w:ind w:firstLine="567"/>
        <w:jc w:val="both"/>
        <w:rPr>
          <w:rFonts w:ascii="Arial" w:hAnsi="Arial" w:cs="Arial"/>
          <w:sz w:val="24"/>
          <w:szCs w:val="24"/>
          <w:lang w:val="mn-MN"/>
        </w:rPr>
      </w:pPr>
      <w:r w:rsidRPr="0029779E">
        <w:rPr>
          <w:rFonts w:ascii="Arial" w:hAnsi="Arial" w:cs="Arial"/>
          <w:sz w:val="24"/>
          <w:szCs w:val="24"/>
          <w:lang w:val="mn-MN"/>
        </w:rPr>
        <w:t>Эрүүл мэндийн яамны Төрийн албан хаагчийн сургалт, ажиллах нөхцөл, нийгмийн баталгааг хангах хөтөлбөрийн биелэлтийн үнэлгээ 202</w:t>
      </w:r>
      <w:r w:rsidR="008E1F32">
        <w:rPr>
          <w:rFonts w:ascii="Arial" w:hAnsi="Arial" w:cs="Arial"/>
          <w:sz w:val="24"/>
          <w:szCs w:val="24"/>
          <w:lang w:val="mn-MN"/>
        </w:rPr>
        <w:t>5</w:t>
      </w:r>
      <w:r w:rsidRPr="0029779E">
        <w:rPr>
          <w:rFonts w:ascii="Arial" w:hAnsi="Arial" w:cs="Arial"/>
          <w:sz w:val="24"/>
          <w:szCs w:val="24"/>
          <w:lang w:val="mn-MN"/>
        </w:rPr>
        <w:t xml:space="preserve"> оны жилийн эцсийн байдлаар </w:t>
      </w:r>
      <w:r w:rsidR="008E1F32">
        <w:rPr>
          <w:rFonts w:ascii="Arial" w:hAnsi="Arial" w:cs="Arial"/>
          <w:sz w:val="24"/>
          <w:szCs w:val="24"/>
          <w:lang w:val="mn-MN"/>
        </w:rPr>
        <w:t>85</w:t>
      </w:r>
      <w:r>
        <w:rPr>
          <w:rFonts w:ascii="Arial" w:hAnsi="Arial" w:cs="Arial"/>
          <w:sz w:val="24"/>
          <w:szCs w:val="24"/>
          <w:lang w:val="mn-MN"/>
        </w:rPr>
        <w:t>.</w:t>
      </w:r>
      <w:r w:rsidR="008E1F32">
        <w:rPr>
          <w:rFonts w:ascii="Arial" w:hAnsi="Arial" w:cs="Arial"/>
          <w:sz w:val="24"/>
          <w:szCs w:val="24"/>
          <w:lang w:val="mn-MN"/>
        </w:rPr>
        <w:t>6</w:t>
      </w:r>
      <w:r>
        <w:rPr>
          <w:rFonts w:ascii="Arial" w:hAnsi="Arial" w:cs="Arial"/>
          <w:sz w:val="24"/>
          <w:szCs w:val="24"/>
          <w:lang w:val="mn-MN"/>
        </w:rPr>
        <w:t xml:space="preserve"> </w:t>
      </w:r>
      <w:r w:rsidRPr="0029779E">
        <w:rPr>
          <w:rFonts w:ascii="Arial" w:hAnsi="Arial" w:cs="Arial"/>
          <w:sz w:val="24"/>
          <w:szCs w:val="24"/>
          <w:lang w:val="mn-MN"/>
        </w:rPr>
        <w:t xml:space="preserve">хувьтай байна </w:t>
      </w:r>
      <w:r>
        <w:rPr>
          <w:rFonts w:ascii="Arial" w:hAnsi="Arial" w:cs="Arial"/>
          <w:sz w:val="24"/>
          <w:szCs w:val="24"/>
        </w:rPr>
        <w:t>(</w:t>
      </w:r>
      <w:r>
        <w:rPr>
          <w:rFonts w:ascii="Arial" w:hAnsi="Arial" w:cs="Arial"/>
          <w:sz w:val="24"/>
          <w:szCs w:val="24"/>
          <w:lang w:val="mn-MN"/>
        </w:rPr>
        <w:t>Х</w:t>
      </w:r>
      <w:r w:rsidRPr="0029779E">
        <w:rPr>
          <w:rFonts w:ascii="Arial" w:hAnsi="Arial" w:cs="Arial"/>
          <w:sz w:val="24"/>
          <w:szCs w:val="24"/>
          <w:lang w:val="mn-MN"/>
        </w:rPr>
        <w:t xml:space="preserve">авсралт </w:t>
      </w:r>
      <w:r>
        <w:rPr>
          <w:rFonts w:ascii="Arial" w:hAnsi="Arial" w:cs="Arial"/>
          <w:sz w:val="24"/>
          <w:szCs w:val="24"/>
          <w:lang w:val="mn-MN"/>
        </w:rPr>
        <w:t>3</w:t>
      </w:r>
      <w:r>
        <w:rPr>
          <w:rFonts w:ascii="Arial" w:hAnsi="Arial" w:cs="Arial"/>
          <w:sz w:val="24"/>
          <w:szCs w:val="24"/>
        </w:rPr>
        <w:t>)</w:t>
      </w:r>
      <w:r w:rsidRPr="0029779E">
        <w:rPr>
          <w:rFonts w:ascii="Arial" w:hAnsi="Arial" w:cs="Arial"/>
          <w:sz w:val="24"/>
          <w:szCs w:val="24"/>
          <w:lang w:val="mn-MN"/>
        </w:rPr>
        <w:t xml:space="preserve">. </w:t>
      </w:r>
    </w:p>
    <w:p w14:paraId="4E81EA46" w14:textId="77777777" w:rsidR="003A0BC7" w:rsidRPr="0029779E" w:rsidRDefault="003A0BC7" w:rsidP="003A0BC7">
      <w:pPr>
        <w:pStyle w:val="ListParagraph"/>
        <w:tabs>
          <w:tab w:val="left" w:pos="567"/>
        </w:tabs>
        <w:spacing w:line="276" w:lineRule="auto"/>
        <w:ind w:left="927"/>
        <w:jc w:val="both"/>
        <w:rPr>
          <w:rFonts w:ascii="Arial" w:hAnsi="Arial" w:cs="Arial"/>
          <w:lang w:val="mn-MN"/>
        </w:rPr>
      </w:pPr>
    </w:p>
    <w:p w14:paraId="690569C0" w14:textId="196B543B" w:rsidR="003A0BC7" w:rsidRPr="00A92E65" w:rsidRDefault="003A0BC7" w:rsidP="003A0BC7">
      <w:pPr>
        <w:tabs>
          <w:tab w:val="left" w:pos="567"/>
        </w:tabs>
        <w:spacing w:line="276" w:lineRule="auto"/>
        <w:ind w:firstLine="567"/>
        <w:jc w:val="both"/>
        <w:rPr>
          <w:rFonts w:ascii="Arial" w:hAnsi="Arial" w:cs="Arial"/>
          <w:lang w:val="mn-MN"/>
        </w:rPr>
      </w:pPr>
      <w:r w:rsidRPr="00A92E65">
        <w:rPr>
          <w:rFonts w:ascii="Arial" w:hAnsi="Arial" w:cs="Arial"/>
          <w:lang w:val="mn-MN"/>
        </w:rPr>
        <w:t>202</w:t>
      </w:r>
      <w:r w:rsidR="004C62E3">
        <w:rPr>
          <w:rFonts w:ascii="Arial" w:hAnsi="Arial" w:cs="Arial"/>
          <w:lang w:val="mn-MN"/>
        </w:rPr>
        <w:t>5</w:t>
      </w:r>
      <w:r w:rsidRPr="00A92E65">
        <w:rPr>
          <w:rFonts w:ascii="Arial" w:hAnsi="Arial" w:cs="Arial"/>
          <w:lang w:val="mn-MN"/>
        </w:rPr>
        <w:t xml:space="preserve"> онд давхардсан тоогоор </w:t>
      </w:r>
      <w:r w:rsidR="004C62E3">
        <w:rPr>
          <w:rFonts w:ascii="Arial" w:hAnsi="Arial" w:cs="Arial"/>
          <w:lang w:val="mn-MN"/>
        </w:rPr>
        <w:t>194</w:t>
      </w:r>
      <w:r w:rsidRPr="00A92E65">
        <w:rPr>
          <w:rFonts w:ascii="Arial" w:hAnsi="Arial" w:cs="Arial"/>
          <w:lang w:val="mn-MN"/>
        </w:rPr>
        <w:t xml:space="preserve"> төрийн албан хаагч дотоодод </w:t>
      </w:r>
      <w:r w:rsidR="004C62E3">
        <w:rPr>
          <w:rFonts w:ascii="Arial" w:hAnsi="Arial" w:cs="Arial"/>
          <w:lang w:val="mn-MN"/>
        </w:rPr>
        <w:t>4</w:t>
      </w:r>
      <w:r>
        <w:rPr>
          <w:rFonts w:ascii="Arial" w:hAnsi="Arial" w:cs="Arial"/>
          <w:lang w:val="mn-MN"/>
        </w:rPr>
        <w:t>3</w:t>
      </w:r>
      <w:r w:rsidRPr="00A92E65">
        <w:rPr>
          <w:rFonts w:ascii="Arial" w:hAnsi="Arial" w:cs="Arial"/>
          <w:lang w:val="mn-MN"/>
        </w:rPr>
        <w:t xml:space="preserve"> төрлийн сургалтад хамрагдсан байна. Энэ нь нийт албан хаагчдын </w:t>
      </w:r>
      <w:r>
        <w:rPr>
          <w:rFonts w:ascii="Arial" w:hAnsi="Arial" w:cs="Arial"/>
          <w:lang w:val="mn-MN"/>
        </w:rPr>
        <w:t>9</w:t>
      </w:r>
      <w:r w:rsidRPr="00A92E65">
        <w:rPr>
          <w:rFonts w:ascii="Arial" w:hAnsi="Arial" w:cs="Arial"/>
          <w:lang w:val="mn-MN"/>
        </w:rPr>
        <w:t>0.</w:t>
      </w:r>
      <w:r w:rsidR="004C62E3">
        <w:rPr>
          <w:rFonts w:ascii="Arial" w:hAnsi="Arial" w:cs="Arial"/>
          <w:lang w:val="mn-MN"/>
        </w:rPr>
        <w:t>5</w:t>
      </w:r>
      <w:r w:rsidRPr="00A92E65">
        <w:rPr>
          <w:rFonts w:ascii="Arial" w:hAnsi="Arial" w:cs="Arial"/>
          <w:lang w:val="mn-MN"/>
        </w:rPr>
        <w:t xml:space="preserve"> хувь сургалтад хамрагдсан үзүүлэлттэй байна. Удирдлагын академиас зохион байгуулж буй төрийн албан хаагчдын </w:t>
      </w:r>
      <w:r>
        <w:rPr>
          <w:rFonts w:ascii="Arial" w:hAnsi="Arial" w:cs="Arial"/>
          <w:lang w:val="mn-MN"/>
        </w:rPr>
        <w:t xml:space="preserve">мэргэшүүлэх </w:t>
      </w:r>
      <w:r w:rsidRPr="00A92E65">
        <w:rPr>
          <w:rFonts w:ascii="Arial" w:hAnsi="Arial" w:cs="Arial"/>
          <w:lang w:val="mn-MN"/>
        </w:rPr>
        <w:t>сургалтад 202</w:t>
      </w:r>
      <w:r w:rsidR="004C62E3">
        <w:rPr>
          <w:rFonts w:ascii="Arial" w:hAnsi="Arial" w:cs="Arial"/>
          <w:lang w:val="mn-MN"/>
        </w:rPr>
        <w:t>5</w:t>
      </w:r>
      <w:r>
        <w:rPr>
          <w:rFonts w:ascii="Arial" w:hAnsi="Arial" w:cs="Arial"/>
          <w:lang w:val="mn-MN"/>
        </w:rPr>
        <w:t xml:space="preserve"> </w:t>
      </w:r>
      <w:r w:rsidRPr="00A92E65">
        <w:rPr>
          <w:rFonts w:ascii="Arial" w:hAnsi="Arial" w:cs="Arial"/>
          <w:lang w:val="mn-MN"/>
        </w:rPr>
        <w:t xml:space="preserve">онд нийт </w:t>
      </w:r>
      <w:r w:rsidR="004C62E3">
        <w:rPr>
          <w:rFonts w:ascii="Arial" w:hAnsi="Arial" w:cs="Arial"/>
          <w:lang w:val="mn-MN"/>
        </w:rPr>
        <w:t>4</w:t>
      </w:r>
      <w:r w:rsidRPr="00A92E65">
        <w:rPr>
          <w:rFonts w:ascii="Arial" w:hAnsi="Arial" w:cs="Arial"/>
          <w:lang w:val="mn-MN"/>
        </w:rPr>
        <w:t xml:space="preserve"> албан хаагч</w:t>
      </w:r>
      <w:r>
        <w:rPr>
          <w:rFonts w:ascii="Arial" w:hAnsi="Arial" w:cs="Arial"/>
          <w:lang w:val="mn-MN"/>
        </w:rPr>
        <w:t xml:space="preserve">, бусад байгууллагаас </w:t>
      </w:r>
      <w:r w:rsidRPr="00085A68">
        <w:rPr>
          <w:rFonts w:ascii="Arial" w:hAnsi="Arial" w:cs="Arial"/>
          <w:lang w:val="mn-MN"/>
        </w:rPr>
        <w:t>зохион байгуулсан 2</w:t>
      </w:r>
      <w:r w:rsidR="004C62E3">
        <w:rPr>
          <w:rFonts w:ascii="Arial" w:hAnsi="Arial" w:cs="Arial"/>
          <w:lang w:val="mn-MN"/>
        </w:rPr>
        <w:t>3</w:t>
      </w:r>
      <w:r w:rsidRPr="00085A68">
        <w:rPr>
          <w:rFonts w:ascii="Arial" w:hAnsi="Arial" w:cs="Arial"/>
          <w:lang w:val="mn-MN"/>
        </w:rPr>
        <w:t xml:space="preserve"> сургалтад 3</w:t>
      </w:r>
      <w:r w:rsidR="004C62E3">
        <w:rPr>
          <w:rFonts w:ascii="Arial" w:hAnsi="Arial" w:cs="Arial"/>
          <w:lang w:val="mn-MN"/>
        </w:rPr>
        <w:t>6</w:t>
      </w:r>
      <w:r w:rsidRPr="00085A68">
        <w:rPr>
          <w:rFonts w:ascii="Arial" w:hAnsi="Arial" w:cs="Arial"/>
          <w:lang w:val="mn-MN"/>
        </w:rPr>
        <w:t xml:space="preserve"> албан хаагч </w:t>
      </w:r>
      <w:r>
        <w:rPr>
          <w:rFonts w:ascii="Arial" w:hAnsi="Arial" w:cs="Arial"/>
          <w:lang w:val="mn-MN"/>
        </w:rPr>
        <w:t xml:space="preserve">тус тус </w:t>
      </w:r>
      <w:r w:rsidRPr="00085A68">
        <w:rPr>
          <w:rFonts w:ascii="Arial" w:hAnsi="Arial" w:cs="Arial"/>
          <w:lang w:val="mn-MN"/>
        </w:rPr>
        <w:t xml:space="preserve">хамрагдсан. </w:t>
      </w:r>
    </w:p>
    <w:p w14:paraId="75ED94FE" w14:textId="7E979F30" w:rsidR="003A0BC7" w:rsidRDefault="003A0BC7" w:rsidP="003A0BC7">
      <w:pPr>
        <w:tabs>
          <w:tab w:val="left" w:pos="567"/>
          <w:tab w:val="left" w:pos="1701"/>
        </w:tabs>
        <w:spacing w:line="276" w:lineRule="auto"/>
        <w:ind w:firstLine="567"/>
        <w:jc w:val="both"/>
        <w:rPr>
          <w:rFonts w:ascii="Arial" w:hAnsi="Arial" w:cs="Arial"/>
          <w:lang w:val="mn-MN"/>
        </w:rPr>
      </w:pPr>
      <w:r w:rsidRPr="00085A68">
        <w:rPr>
          <w:rFonts w:ascii="Arial" w:hAnsi="Arial" w:cs="Arial"/>
          <w:lang w:val="mn-MN"/>
        </w:rPr>
        <w:t>Албан хаагчдыг хөгжүүлэх, мэргэшүүлэх чиглэлээр 202</w:t>
      </w:r>
      <w:r w:rsidR="0011205E">
        <w:rPr>
          <w:rFonts w:ascii="Arial" w:hAnsi="Arial" w:cs="Arial"/>
          <w:lang w:val="mn-MN"/>
        </w:rPr>
        <w:t>5</w:t>
      </w:r>
      <w:r w:rsidRPr="00085A68">
        <w:rPr>
          <w:rFonts w:ascii="Arial" w:hAnsi="Arial" w:cs="Arial"/>
          <w:lang w:val="mn-MN"/>
        </w:rPr>
        <w:t xml:space="preserve"> онд Дэлхийн эрүүл мэндийн байгууллага, НҮБ-ын Хүүхдийн сан, </w:t>
      </w:r>
      <w:r w:rsidR="0011205E">
        <w:rPr>
          <w:rFonts w:ascii="Arial" w:hAnsi="Arial" w:cs="Arial"/>
          <w:lang w:val="mn-MN"/>
        </w:rPr>
        <w:t xml:space="preserve">Азийн хөгжлийн банк, </w:t>
      </w:r>
      <w:r w:rsidR="001072FD" w:rsidRPr="001072FD">
        <w:rPr>
          <w:rFonts w:ascii="Arial" w:hAnsi="Arial" w:cs="Arial"/>
          <w:lang w:val="mn-MN"/>
        </w:rPr>
        <w:t>Олон улсын атомын энергийн агентлаг, зохион байгуулагч талын зардлаар Япон Улс, Швейцарын Холбооны Улс, Бүгд Найрамдах Хятад Ард Улс, Бүгд Найрамдах Солонгос Улс, Филиппин Улс, Сингапур Улс, Австри Улс, Киргиз Улс, Австрали Улс, Тайландын Хаант Улс, Бүгд Найрамдах Энэтхэг Улс, Бүгд Найрамдах Чех Улс, Польш Улс, Бүгд Найрамдах Турк Улс, А</w:t>
      </w:r>
      <w:r w:rsidR="001072FD">
        <w:rPr>
          <w:rFonts w:ascii="Arial" w:hAnsi="Arial" w:cs="Arial"/>
          <w:lang w:val="mn-MN"/>
        </w:rPr>
        <w:t>мерикийн нэгдсэн Улс</w:t>
      </w:r>
      <w:r w:rsidR="001072FD" w:rsidRPr="001072FD">
        <w:rPr>
          <w:rFonts w:ascii="Arial" w:hAnsi="Arial" w:cs="Arial"/>
          <w:lang w:val="mn-MN"/>
        </w:rPr>
        <w:t>, Египет Улс, Малайз Улс, Фижи Улс, О</w:t>
      </w:r>
      <w:r w:rsidR="001072FD">
        <w:rPr>
          <w:rFonts w:ascii="Arial" w:hAnsi="Arial" w:cs="Arial"/>
          <w:lang w:val="mn-MN"/>
        </w:rPr>
        <w:t xml:space="preserve">росын Холбооны </w:t>
      </w:r>
      <w:r w:rsidR="001072FD" w:rsidRPr="001072FD">
        <w:rPr>
          <w:rFonts w:ascii="Arial" w:hAnsi="Arial" w:cs="Arial"/>
          <w:lang w:val="mn-MN"/>
        </w:rPr>
        <w:t>У</w:t>
      </w:r>
      <w:r w:rsidR="001072FD">
        <w:rPr>
          <w:rFonts w:ascii="Arial" w:hAnsi="Arial" w:cs="Arial"/>
          <w:lang w:val="mn-MN"/>
        </w:rPr>
        <w:t>лс</w:t>
      </w:r>
      <w:r w:rsidR="001072FD" w:rsidRPr="001072FD">
        <w:rPr>
          <w:rFonts w:ascii="Arial" w:hAnsi="Arial" w:cs="Arial"/>
          <w:lang w:val="mn-MN"/>
        </w:rPr>
        <w:t xml:space="preserve"> зэрэг улсуудад Эрүүл мэндийн яамны 40 албан хаагч (давхардаагүй тоогоор) буюу ЭМЯ-ны нийт албан хаагчдын 48.8 хувь 41 удаагийн гадаад сургалт, уулзалт, хэлэлцүүлэг, хуралд тус тус хамрагдсан байна. </w:t>
      </w:r>
      <w:r w:rsidRPr="00CD046E">
        <w:rPr>
          <w:rFonts w:ascii="Arial" w:hAnsi="Arial" w:cs="Arial"/>
          <w:lang w:val="mn-MN"/>
        </w:rPr>
        <w:t xml:space="preserve">Албан хаагчдын сургалт, хөгжүүлэх үйл ажиллагаанд 2024 онд нийт </w:t>
      </w:r>
      <w:r w:rsidR="00B0018C" w:rsidRPr="00B0018C">
        <w:rPr>
          <w:rFonts w:ascii="Arial" w:hAnsi="Arial" w:cs="Arial"/>
          <w:lang w:val="mn-MN"/>
        </w:rPr>
        <w:t xml:space="preserve">1,080,000 төгрөг </w:t>
      </w:r>
      <w:r w:rsidRPr="00CD046E">
        <w:rPr>
          <w:rFonts w:ascii="Arial" w:hAnsi="Arial" w:cs="Arial"/>
          <w:lang w:val="mn-MN"/>
        </w:rPr>
        <w:t xml:space="preserve">зарцуулсан байна.  </w:t>
      </w:r>
    </w:p>
    <w:p w14:paraId="3679CE8F" w14:textId="2F279AD0" w:rsidR="003A0BC7" w:rsidRDefault="003A0BC7" w:rsidP="00DD2C79">
      <w:pPr>
        <w:tabs>
          <w:tab w:val="left" w:pos="567"/>
          <w:tab w:val="left" w:pos="1701"/>
        </w:tabs>
        <w:spacing w:line="276" w:lineRule="auto"/>
        <w:ind w:firstLine="567"/>
        <w:jc w:val="both"/>
        <w:rPr>
          <w:rFonts w:ascii="Arial" w:hAnsi="Arial" w:cs="Arial"/>
          <w:lang w:val="mn-MN"/>
        </w:rPr>
      </w:pPr>
      <w:r w:rsidRPr="009838E1">
        <w:rPr>
          <w:rFonts w:ascii="Arial" w:hAnsi="Arial" w:cs="Arial"/>
          <w:lang w:val="mn-MN"/>
        </w:rPr>
        <w:lastRenderedPageBreak/>
        <w:t xml:space="preserve">Албан </w:t>
      </w:r>
      <w:r w:rsidRPr="006B2995">
        <w:rPr>
          <w:rFonts w:ascii="Arial" w:hAnsi="Arial" w:cs="Arial"/>
          <w:lang w:val="mn-MN"/>
        </w:rPr>
        <w:t xml:space="preserve">хаагчдын шилжилт хөдөлгөөний хувь </w:t>
      </w:r>
      <w:r w:rsidR="00DD2C79">
        <w:rPr>
          <w:rFonts w:ascii="Arial" w:hAnsi="Arial" w:cs="Arial"/>
          <w:lang w:val="mn-MN"/>
        </w:rPr>
        <w:t>44</w:t>
      </w:r>
      <w:r w:rsidRPr="006B2995">
        <w:rPr>
          <w:rFonts w:ascii="Arial" w:hAnsi="Arial" w:cs="Arial"/>
          <w:lang w:val="mn-MN"/>
        </w:rPr>
        <w:t>.</w:t>
      </w:r>
      <w:r w:rsidR="00DD2C79">
        <w:rPr>
          <w:rFonts w:ascii="Arial" w:hAnsi="Arial" w:cs="Arial"/>
          <w:lang w:val="mn-MN"/>
        </w:rPr>
        <w:t>9</w:t>
      </w:r>
      <w:r w:rsidRPr="006B2995">
        <w:rPr>
          <w:rFonts w:ascii="Arial" w:hAnsi="Arial" w:cs="Arial"/>
          <w:lang w:val="mn-MN"/>
        </w:rPr>
        <w:t xml:space="preserve"> байгаа</w:t>
      </w:r>
      <w:r w:rsidRPr="00100E7D">
        <w:rPr>
          <w:rFonts w:ascii="Arial" w:hAnsi="Arial" w:cs="Arial"/>
          <w:lang w:val="mn-MN"/>
        </w:rPr>
        <w:t xml:space="preserve"> нь</w:t>
      </w:r>
      <w:r w:rsidRPr="009838E1">
        <w:rPr>
          <w:rFonts w:ascii="Arial" w:hAnsi="Arial" w:cs="Arial"/>
          <w:lang w:val="mn-MN"/>
        </w:rPr>
        <w:t xml:space="preserve"> 202</w:t>
      </w:r>
      <w:r>
        <w:rPr>
          <w:rFonts w:ascii="Arial" w:hAnsi="Arial" w:cs="Arial"/>
          <w:lang w:val="mn-MN"/>
        </w:rPr>
        <w:t>4</w:t>
      </w:r>
      <w:r w:rsidRPr="009838E1">
        <w:rPr>
          <w:rFonts w:ascii="Arial" w:hAnsi="Arial" w:cs="Arial"/>
          <w:lang w:val="mn-MN"/>
        </w:rPr>
        <w:t xml:space="preserve"> оны зорилтот түвшинд хүрээгүй</w:t>
      </w:r>
      <w:r>
        <w:rPr>
          <w:rFonts w:ascii="Arial" w:hAnsi="Arial" w:cs="Arial"/>
          <w:lang w:val="mn-MN"/>
        </w:rPr>
        <w:t xml:space="preserve"> байна. </w:t>
      </w:r>
      <w:r w:rsidR="00DD2C79" w:rsidRPr="00DD2C79">
        <w:rPr>
          <w:rFonts w:ascii="Arial" w:hAnsi="Arial" w:cs="Arial"/>
          <w:lang w:val="mn-MN"/>
        </w:rPr>
        <w:t>Ажлаас чөлөөлөгдсөн нийт 40 албан хаагч бай</w:t>
      </w:r>
      <w:r w:rsidR="00DD2C79">
        <w:rPr>
          <w:rFonts w:ascii="Arial" w:hAnsi="Arial" w:cs="Arial"/>
          <w:lang w:val="mn-MN"/>
        </w:rPr>
        <w:t>гаагаас ө</w:t>
      </w:r>
      <w:r w:rsidR="00DD2C79" w:rsidRPr="00DD2C79">
        <w:rPr>
          <w:rFonts w:ascii="Arial" w:hAnsi="Arial" w:cs="Arial"/>
          <w:lang w:val="mn-MN"/>
        </w:rPr>
        <w:t>ндөр насны тэтгэвэрт гарсан 11 албан хаагч</w:t>
      </w:r>
      <w:r w:rsidR="00DD2C79">
        <w:rPr>
          <w:rFonts w:ascii="Arial" w:hAnsi="Arial" w:cs="Arial"/>
          <w:lang w:val="mn-MN"/>
        </w:rPr>
        <w:t>, ө</w:t>
      </w:r>
      <w:r w:rsidR="00DD2C79" w:rsidRPr="00DD2C79">
        <w:rPr>
          <w:rFonts w:ascii="Arial" w:hAnsi="Arial" w:cs="Arial"/>
          <w:lang w:val="mn-MN"/>
        </w:rPr>
        <w:t>өрийн хүсэлтээр</w:t>
      </w:r>
      <w:r w:rsidR="00DD2C79">
        <w:rPr>
          <w:rFonts w:ascii="Arial" w:hAnsi="Arial" w:cs="Arial"/>
          <w:lang w:val="mn-MN"/>
        </w:rPr>
        <w:t xml:space="preserve"> </w:t>
      </w:r>
      <w:r w:rsidR="00DD2C79" w:rsidRPr="00DD2C79">
        <w:rPr>
          <w:rFonts w:ascii="Arial" w:hAnsi="Arial" w:cs="Arial"/>
          <w:lang w:val="mn-MN"/>
        </w:rPr>
        <w:t>26 албан хаагч</w:t>
      </w:r>
      <w:r w:rsidR="00DD2C79">
        <w:rPr>
          <w:rFonts w:ascii="Arial" w:hAnsi="Arial" w:cs="Arial"/>
          <w:lang w:val="mn-MN"/>
        </w:rPr>
        <w:t>, ө</w:t>
      </w:r>
      <w:r w:rsidR="00DD2C79" w:rsidRPr="00DD2C79">
        <w:rPr>
          <w:rFonts w:ascii="Arial" w:hAnsi="Arial" w:cs="Arial"/>
          <w:lang w:val="mn-MN"/>
        </w:rPr>
        <w:t>өр байгууллага руу шилжсэн 3 албан хаагч</w:t>
      </w:r>
      <w:r w:rsidR="00DD2C79">
        <w:rPr>
          <w:rFonts w:ascii="Arial" w:hAnsi="Arial" w:cs="Arial"/>
          <w:lang w:val="mn-MN"/>
        </w:rPr>
        <w:t xml:space="preserve"> тус тус байна. </w:t>
      </w:r>
      <w:r w:rsidRPr="009838E1">
        <w:rPr>
          <w:rFonts w:ascii="Arial" w:hAnsi="Arial" w:cs="Arial"/>
          <w:lang w:val="mn-MN"/>
        </w:rPr>
        <w:t xml:space="preserve">Цаашид төрийн албаны залгамж халааг хадгалж, албан хаагчдын шилжилт хөдөлгөөний хувийг багасгаж, 15.0 хувиас хэтрүүлэхгүй байх тал дээр анхаарах нь зүйтэй байна. </w:t>
      </w:r>
    </w:p>
    <w:p w14:paraId="6EA5C54C" w14:textId="5129801F" w:rsidR="003A0BC7" w:rsidRDefault="00D073FE" w:rsidP="003A0BC7">
      <w:pPr>
        <w:tabs>
          <w:tab w:val="left" w:pos="567"/>
        </w:tabs>
        <w:spacing w:line="276" w:lineRule="auto"/>
        <w:ind w:firstLine="567"/>
        <w:jc w:val="both"/>
        <w:rPr>
          <w:rFonts w:ascii="Arial" w:hAnsi="Arial" w:cs="Arial"/>
          <w:lang w:val="mn-MN"/>
        </w:rPr>
      </w:pPr>
      <w:r w:rsidRPr="00D073FE">
        <w:rPr>
          <w:rFonts w:ascii="Arial" w:hAnsi="Arial" w:cs="Arial"/>
          <w:lang w:val="mn-MN"/>
        </w:rPr>
        <w:t>Эрүүл мэндийн яамны 2025 оны цалингийн сан 4,453,7 төгрөг байгаагаас албан хаагчдад олгосон улирлын урамшуулал нь цалингийн сангийн 6.2% эзэлж байна.</w:t>
      </w:r>
      <w:r>
        <w:rPr>
          <w:rFonts w:ascii="Arial" w:hAnsi="Arial" w:cs="Arial"/>
          <w:lang w:val="mn-MN"/>
        </w:rPr>
        <w:t xml:space="preserve"> </w:t>
      </w:r>
    </w:p>
    <w:p w14:paraId="688EF21D" w14:textId="6BF63E08" w:rsidR="003A0BC7" w:rsidRDefault="003A0BC7" w:rsidP="003A0BC7">
      <w:pPr>
        <w:tabs>
          <w:tab w:val="left" w:pos="567"/>
        </w:tabs>
        <w:spacing w:line="276" w:lineRule="auto"/>
        <w:ind w:firstLine="567"/>
        <w:jc w:val="both"/>
        <w:rPr>
          <w:rFonts w:ascii="Arial" w:hAnsi="Arial" w:cs="Arial"/>
          <w:lang w:val="mn-MN"/>
        </w:rPr>
      </w:pPr>
      <w:r w:rsidRPr="007D23DA">
        <w:rPr>
          <w:rFonts w:ascii="Arial" w:hAnsi="Arial" w:cs="Arial"/>
          <w:lang w:val="mn-MN"/>
        </w:rPr>
        <w:t xml:space="preserve">Албан хаагчдын </w:t>
      </w:r>
      <w:r w:rsidR="00D073FE">
        <w:rPr>
          <w:rFonts w:ascii="Arial" w:hAnsi="Arial" w:cs="Arial"/>
          <w:lang w:val="mn-MN"/>
        </w:rPr>
        <w:t xml:space="preserve">үр дүнгийн </w:t>
      </w:r>
      <w:r w:rsidRPr="007D23DA">
        <w:rPr>
          <w:rFonts w:ascii="Arial" w:hAnsi="Arial" w:cs="Arial"/>
          <w:lang w:val="mn-MN"/>
        </w:rPr>
        <w:t xml:space="preserve">үнэлгээг үндэслэн </w:t>
      </w:r>
      <w:r w:rsidRPr="002F1076">
        <w:rPr>
          <w:rFonts w:ascii="Arial" w:hAnsi="Arial" w:cs="Arial"/>
          <w:lang w:val="mn-MN"/>
        </w:rPr>
        <w:t>202</w:t>
      </w:r>
      <w:r w:rsidR="00D073FE">
        <w:rPr>
          <w:rFonts w:ascii="Arial" w:hAnsi="Arial" w:cs="Arial"/>
          <w:lang w:val="mn-MN"/>
        </w:rPr>
        <w:t>5</w:t>
      </w:r>
      <w:r w:rsidRPr="002F1076">
        <w:rPr>
          <w:rFonts w:ascii="Arial" w:hAnsi="Arial" w:cs="Arial"/>
          <w:lang w:val="mn-MN"/>
        </w:rPr>
        <w:t xml:space="preserve"> оны эхний хагас жилийн гүйцэтгэлийн үнэлгээгээр </w:t>
      </w:r>
      <w:r w:rsidR="005C606B">
        <w:rPr>
          <w:rFonts w:ascii="Arial" w:hAnsi="Arial" w:cs="Arial"/>
          <w:lang w:val="mn-MN"/>
        </w:rPr>
        <w:t>86</w:t>
      </w:r>
      <w:r w:rsidRPr="002F1076">
        <w:rPr>
          <w:rFonts w:ascii="Arial" w:hAnsi="Arial" w:cs="Arial"/>
          <w:lang w:val="mn-MN"/>
        </w:rPr>
        <w:t xml:space="preserve"> албан хаагчид </w:t>
      </w:r>
      <w:r w:rsidR="00D073FE" w:rsidRPr="00D073FE">
        <w:rPr>
          <w:rFonts w:ascii="Arial" w:hAnsi="Arial" w:cs="Arial"/>
          <w:lang w:val="mn-MN"/>
        </w:rPr>
        <w:t>156,512,440</w:t>
      </w:r>
      <w:r w:rsidR="00D073FE">
        <w:rPr>
          <w:rFonts w:ascii="Arial" w:hAnsi="Arial" w:cs="Arial"/>
          <w:lang w:val="mn-MN"/>
        </w:rPr>
        <w:t xml:space="preserve"> </w:t>
      </w:r>
      <w:r w:rsidRPr="002F1076">
        <w:rPr>
          <w:rFonts w:ascii="Arial" w:hAnsi="Arial" w:cs="Arial"/>
          <w:lang w:val="mn-MN"/>
        </w:rPr>
        <w:t xml:space="preserve">төгрөг, жилийн эцсийн байдлаар </w:t>
      </w:r>
      <w:r w:rsidR="005C606B">
        <w:rPr>
          <w:rFonts w:ascii="Arial" w:hAnsi="Arial" w:cs="Arial"/>
          <w:lang w:val="mn-MN"/>
        </w:rPr>
        <w:t>73</w:t>
      </w:r>
      <w:r w:rsidRPr="002F1076">
        <w:rPr>
          <w:rFonts w:ascii="Arial" w:hAnsi="Arial" w:cs="Arial"/>
          <w:lang w:val="mn-MN"/>
        </w:rPr>
        <w:t xml:space="preserve"> албан хаагчид </w:t>
      </w:r>
      <w:r w:rsidR="00D073FE" w:rsidRPr="00D073FE">
        <w:rPr>
          <w:rFonts w:ascii="Arial" w:hAnsi="Arial" w:cs="Arial"/>
          <w:lang w:val="mn-MN"/>
        </w:rPr>
        <w:t>118,116,045</w:t>
      </w:r>
      <w:r w:rsidR="00D073FE">
        <w:rPr>
          <w:rFonts w:ascii="Arial" w:hAnsi="Arial" w:cs="Arial"/>
          <w:lang w:val="mn-MN"/>
        </w:rPr>
        <w:t xml:space="preserve"> </w:t>
      </w:r>
      <w:r w:rsidRPr="002F1076">
        <w:rPr>
          <w:rFonts w:ascii="Arial" w:hAnsi="Arial" w:cs="Arial"/>
          <w:lang w:val="mn-MN"/>
        </w:rPr>
        <w:t xml:space="preserve">төгрөг, нийт </w:t>
      </w:r>
      <w:r w:rsidR="00D073FE" w:rsidRPr="00D073FE">
        <w:rPr>
          <w:rFonts w:ascii="Arial" w:hAnsi="Arial" w:cs="Arial"/>
          <w:lang w:val="mn-MN"/>
        </w:rPr>
        <w:t>274,628,485</w:t>
      </w:r>
      <w:r w:rsidR="00D073FE">
        <w:rPr>
          <w:rFonts w:ascii="Arial" w:hAnsi="Arial" w:cs="Arial"/>
          <w:lang w:val="mn-MN"/>
        </w:rPr>
        <w:t xml:space="preserve"> </w:t>
      </w:r>
      <w:r w:rsidRPr="002F1076">
        <w:rPr>
          <w:rFonts w:ascii="Arial" w:hAnsi="Arial" w:cs="Arial"/>
          <w:lang w:val="mn-MN"/>
        </w:rPr>
        <w:t xml:space="preserve">төгрөгийн урамшуулал олгосон байна. </w:t>
      </w:r>
    </w:p>
    <w:p w14:paraId="7EAAC61A" w14:textId="784649B2" w:rsidR="00D073FE" w:rsidRDefault="00D073FE" w:rsidP="003A0BC7">
      <w:pPr>
        <w:tabs>
          <w:tab w:val="left" w:pos="567"/>
        </w:tabs>
        <w:spacing w:line="276" w:lineRule="auto"/>
        <w:ind w:firstLine="567"/>
        <w:jc w:val="both"/>
        <w:rPr>
          <w:rFonts w:ascii="Arial" w:hAnsi="Arial" w:cs="Arial"/>
          <w:lang w:val="mn-MN"/>
        </w:rPr>
      </w:pPr>
      <w:r w:rsidRPr="00D073FE">
        <w:rPr>
          <w:rFonts w:ascii="Arial" w:hAnsi="Arial" w:cs="Arial"/>
          <w:lang w:val="mn-MN"/>
        </w:rPr>
        <w:t>Эрүүл мэндийн яамны Төрийн нарийн бичгийн даргын 2025 оны 09 дүгээр сарын 05-ны өдрийн А/87 дугаар тушаалаар Хоол, унааны зардлын нөхөх төлбөрийг шинэчлэн тогтоож</w:t>
      </w:r>
      <w:r w:rsidR="007A5A21">
        <w:rPr>
          <w:rFonts w:ascii="Arial" w:hAnsi="Arial" w:cs="Arial"/>
          <w:lang w:val="mn-MN"/>
        </w:rPr>
        <w:t xml:space="preserve">, </w:t>
      </w:r>
      <w:r w:rsidR="005C606B">
        <w:rPr>
          <w:rFonts w:ascii="Arial" w:hAnsi="Arial" w:cs="Arial"/>
          <w:lang w:val="mn-MN"/>
        </w:rPr>
        <w:t xml:space="preserve">20,000 </w:t>
      </w:r>
      <w:r w:rsidR="007A5A21">
        <w:rPr>
          <w:rFonts w:ascii="Arial" w:hAnsi="Arial" w:cs="Arial"/>
          <w:lang w:val="mn-MN"/>
        </w:rPr>
        <w:t xml:space="preserve">төгрөг байсныг 37,000 төгрөг болгож, </w:t>
      </w:r>
      <w:r w:rsidR="005C606B">
        <w:rPr>
          <w:rFonts w:ascii="Arial" w:hAnsi="Arial" w:cs="Arial"/>
          <w:lang w:val="mn-MN"/>
        </w:rPr>
        <w:t xml:space="preserve">17,000 төгрөгөөр нэмэгдүүлсэн байна. </w:t>
      </w:r>
      <w:r w:rsidR="005C606B" w:rsidRPr="005C606B">
        <w:rPr>
          <w:rFonts w:ascii="Arial" w:hAnsi="Arial" w:cs="Arial"/>
          <w:lang w:val="mn-MN"/>
        </w:rPr>
        <w:t>2025 он</w:t>
      </w:r>
      <w:r w:rsidR="004D146A">
        <w:rPr>
          <w:rFonts w:ascii="Arial" w:hAnsi="Arial" w:cs="Arial"/>
          <w:lang w:val="mn-MN"/>
        </w:rPr>
        <w:t xml:space="preserve">д </w:t>
      </w:r>
      <w:r w:rsidR="004B5E51">
        <w:rPr>
          <w:rFonts w:ascii="Arial" w:hAnsi="Arial" w:cs="Arial"/>
          <w:lang w:val="mn-MN"/>
        </w:rPr>
        <w:t>хоол, унааны зардалд</w:t>
      </w:r>
      <w:r w:rsidR="004B5E51" w:rsidRPr="005C606B">
        <w:rPr>
          <w:rFonts w:ascii="Arial" w:hAnsi="Arial" w:cs="Arial"/>
          <w:lang w:val="mn-MN"/>
        </w:rPr>
        <w:t xml:space="preserve"> </w:t>
      </w:r>
      <w:r w:rsidR="005C606B" w:rsidRPr="005C606B">
        <w:rPr>
          <w:rFonts w:ascii="Arial" w:hAnsi="Arial" w:cs="Arial"/>
          <w:lang w:val="mn-MN"/>
        </w:rPr>
        <w:t>сар бүр 86 албан хаагчдад гүйцэтгэлээр нийт 510,690,000 төгрөгийг олгосон байна.</w:t>
      </w:r>
    </w:p>
    <w:p w14:paraId="6ADE54E8" w14:textId="2E418CB0" w:rsidR="007B7723" w:rsidRDefault="007B7723" w:rsidP="007B7723">
      <w:pPr>
        <w:tabs>
          <w:tab w:val="left" w:pos="567"/>
        </w:tabs>
        <w:spacing w:line="276" w:lineRule="auto"/>
        <w:ind w:firstLine="567"/>
        <w:jc w:val="both"/>
        <w:rPr>
          <w:rFonts w:ascii="Arial" w:hAnsi="Arial" w:cs="Arial"/>
          <w:lang w:val="mn-MN"/>
        </w:rPr>
      </w:pPr>
      <w:r w:rsidRPr="007B7723">
        <w:rPr>
          <w:rFonts w:ascii="Arial" w:hAnsi="Arial" w:cs="Arial"/>
          <w:lang w:val="mn-MN"/>
        </w:rPr>
        <w:t>2025 онд Эрүүл мэндийн яамнаас өндөр насны тэтгэвэрт гарсан 11 албан хаагчдад Төрийн албаны хуулийн дагуу нэг удаагийн буцалтгүй тусламжинд 560,301,083 төгрөгийн нөхөх төлбөрийг олгосон.</w:t>
      </w:r>
    </w:p>
    <w:p w14:paraId="29449479" w14:textId="77777777" w:rsidR="007B7723" w:rsidRDefault="007B7723" w:rsidP="007B7723">
      <w:pPr>
        <w:pStyle w:val="NormalWeb"/>
        <w:spacing w:before="0" w:beforeAutospacing="0" w:after="0" w:afterAutospacing="0" w:line="276" w:lineRule="auto"/>
        <w:ind w:firstLine="567"/>
        <w:jc w:val="both"/>
        <w:rPr>
          <w:rFonts w:ascii="Arial" w:hAnsi="Arial" w:cs="Arial"/>
        </w:rPr>
      </w:pPr>
      <w:proofErr w:type="spellStart"/>
      <w:r>
        <w:rPr>
          <w:rFonts w:ascii="Arial" w:hAnsi="Arial" w:cs="Arial"/>
        </w:rPr>
        <w:t>А</w:t>
      </w:r>
      <w:r w:rsidRPr="007B7723">
        <w:rPr>
          <w:rFonts w:ascii="Arial" w:hAnsi="Arial" w:cs="Arial"/>
        </w:rPr>
        <w:t>лбан</w:t>
      </w:r>
      <w:proofErr w:type="spellEnd"/>
      <w:r w:rsidRPr="007B7723">
        <w:rPr>
          <w:rFonts w:ascii="Arial" w:hAnsi="Arial" w:cs="Arial"/>
        </w:rPr>
        <w:t xml:space="preserve"> </w:t>
      </w:r>
      <w:proofErr w:type="spellStart"/>
      <w:r w:rsidRPr="007B7723">
        <w:rPr>
          <w:rFonts w:ascii="Arial" w:hAnsi="Arial" w:cs="Arial"/>
        </w:rPr>
        <w:t>хаагчдын</w:t>
      </w:r>
      <w:proofErr w:type="spellEnd"/>
      <w:r w:rsidRPr="007B7723">
        <w:rPr>
          <w:rFonts w:ascii="Arial" w:hAnsi="Arial" w:cs="Arial"/>
        </w:rPr>
        <w:t xml:space="preserve"> </w:t>
      </w:r>
      <w:proofErr w:type="spellStart"/>
      <w:r w:rsidRPr="007B7723">
        <w:rPr>
          <w:rFonts w:ascii="Arial" w:hAnsi="Arial" w:cs="Arial"/>
        </w:rPr>
        <w:t>эрүүл</w:t>
      </w:r>
      <w:proofErr w:type="spellEnd"/>
      <w:r w:rsidRPr="007B7723">
        <w:rPr>
          <w:rFonts w:ascii="Arial" w:hAnsi="Arial" w:cs="Arial"/>
        </w:rPr>
        <w:t xml:space="preserve"> </w:t>
      </w:r>
      <w:proofErr w:type="spellStart"/>
      <w:r w:rsidRPr="007B7723">
        <w:rPr>
          <w:rFonts w:ascii="Arial" w:hAnsi="Arial" w:cs="Arial"/>
        </w:rPr>
        <w:t>мэндийг</w:t>
      </w:r>
      <w:proofErr w:type="spellEnd"/>
      <w:r w:rsidRPr="007B7723">
        <w:rPr>
          <w:rFonts w:ascii="Arial" w:hAnsi="Arial" w:cs="Arial"/>
        </w:rPr>
        <w:t xml:space="preserve"> </w:t>
      </w:r>
      <w:proofErr w:type="spellStart"/>
      <w:r w:rsidRPr="007B7723">
        <w:rPr>
          <w:rFonts w:ascii="Arial" w:hAnsi="Arial" w:cs="Arial"/>
        </w:rPr>
        <w:t>дэмжих</w:t>
      </w:r>
      <w:proofErr w:type="spellEnd"/>
      <w:r w:rsidRPr="007B7723">
        <w:rPr>
          <w:rFonts w:ascii="Arial" w:hAnsi="Arial" w:cs="Arial"/>
        </w:rPr>
        <w:t xml:space="preserve"> </w:t>
      </w:r>
      <w:proofErr w:type="spellStart"/>
      <w:r w:rsidRPr="007B7723">
        <w:rPr>
          <w:rFonts w:ascii="Arial" w:hAnsi="Arial" w:cs="Arial"/>
        </w:rPr>
        <w:t>зорилгоор</w:t>
      </w:r>
      <w:proofErr w:type="spellEnd"/>
      <w:r w:rsidRPr="007B7723">
        <w:rPr>
          <w:rFonts w:ascii="Arial" w:hAnsi="Arial" w:cs="Arial"/>
        </w:rPr>
        <w:t xml:space="preserve"> </w:t>
      </w:r>
      <w:r w:rsidR="003A0BC7" w:rsidRPr="00901285">
        <w:rPr>
          <w:rFonts w:ascii="Arial" w:hAnsi="Arial" w:cs="Arial"/>
        </w:rPr>
        <w:t>202</w:t>
      </w:r>
      <w:r>
        <w:rPr>
          <w:rFonts w:ascii="Arial" w:hAnsi="Arial" w:cs="Arial"/>
        </w:rPr>
        <w:t xml:space="preserve">5 </w:t>
      </w:r>
      <w:proofErr w:type="spellStart"/>
      <w:r w:rsidR="003A0BC7" w:rsidRPr="00901285">
        <w:rPr>
          <w:rFonts w:ascii="Arial" w:hAnsi="Arial" w:cs="Arial"/>
        </w:rPr>
        <w:t>он</w:t>
      </w:r>
      <w:r>
        <w:rPr>
          <w:rFonts w:ascii="Arial" w:hAnsi="Arial" w:cs="Arial"/>
        </w:rPr>
        <w:t>д</w:t>
      </w:r>
      <w:proofErr w:type="spellEnd"/>
      <w:r>
        <w:rPr>
          <w:rFonts w:ascii="Arial" w:hAnsi="Arial" w:cs="Arial"/>
        </w:rPr>
        <w:t xml:space="preserve"> </w:t>
      </w:r>
      <w:r w:rsidRPr="007B7723">
        <w:rPr>
          <w:rFonts w:ascii="Arial" w:hAnsi="Arial" w:cs="Arial"/>
        </w:rPr>
        <w:t>БНХАУ-</w:t>
      </w:r>
      <w:proofErr w:type="spellStart"/>
      <w:r w:rsidRPr="007B7723">
        <w:rPr>
          <w:rFonts w:ascii="Arial" w:hAnsi="Arial" w:cs="Arial"/>
        </w:rPr>
        <w:t>ын</w:t>
      </w:r>
      <w:proofErr w:type="spellEnd"/>
      <w:r w:rsidRPr="007B7723">
        <w:rPr>
          <w:rFonts w:ascii="Arial" w:hAnsi="Arial" w:cs="Arial"/>
        </w:rPr>
        <w:t xml:space="preserve"> </w:t>
      </w:r>
      <w:proofErr w:type="spellStart"/>
      <w:r w:rsidRPr="007B7723">
        <w:rPr>
          <w:rFonts w:ascii="Arial" w:hAnsi="Arial" w:cs="Arial"/>
        </w:rPr>
        <w:t>Өвөр</w:t>
      </w:r>
      <w:proofErr w:type="spellEnd"/>
      <w:r w:rsidRPr="007B7723">
        <w:rPr>
          <w:rFonts w:ascii="Arial" w:hAnsi="Arial" w:cs="Arial"/>
        </w:rPr>
        <w:t xml:space="preserve"> </w:t>
      </w:r>
      <w:proofErr w:type="spellStart"/>
      <w:r w:rsidRPr="007B7723">
        <w:rPr>
          <w:rFonts w:ascii="Arial" w:hAnsi="Arial" w:cs="Arial"/>
        </w:rPr>
        <w:t>Монголын</w:t>
      </w:r>
      <w:proofErr w:type="spellEnd"/>
      <w:r w:rsidRPr="007B7723">
        <w:rPr>
          <w:rFonts w:ascii="Arial" w:hAnsi="Arial" w:cs="Arial"/>
        </w:rPr>
        <w:t xml:space="preserve"> </w:t>
      </w:r>
      <w:proofErr w:type="spellStart"/>
      <w:r w:rsidRPr="007B7723">
        <w:rPr>
          <w:rFonts w:ascii="Arial" w:hAnsi="Arial" w:cs="Arial"/>
        </w:rPr>
        <w:t>Олон</w:t>
      </w:r>
      <w:proofErr w:type="spellEnd"/>
      <w:r w:rsidRPr="007B7723">
        <w:rPr>
          <w:rFonts w:ascii="Arial" w:hAnsi="Arial" w:cs="Arial"/>
        </w:rPr>
        <w:t xml:space="preserve"> </w:t>
      </w:r>
      <w:proofErr w:type="spellStart"/>
      <w:r w:rsidRPr="007B7723">
        <w:rPr>
          <w:rFonts w:ascii="Arial" w:hAnsi="Arial" w:cs="Arial"/>
        </w:rPr>
        <w:t>Улсын</w:t>
      </w:r>
      <w:proofErr w:type="spellEnd"/>
      <w:r w:rsidRPr="007B7723">
        <w:rPr>
          <w:rFonts w:ascii="Arial" w:hAnsi="Arial" w:cs="Arial"/>
        </w:rPr>
        <w:t xml:space="preserve"> </w:t>
      </w:r>
      <w:proofErr w:type="spellStart"/>
      <w:r w:rsidRPr="007B7723">
        <w:rPr>
          <w:rFonts w:ascii="Arial" w:hAnsi="Arial" w:cs="Arial"/>
        </w:rPr>
        <w:t>Монгол</w:t>
      </w:r>
      <w:proofErr w:type="spellEnd"/>
      <w:r w:rsidRPr="007B7723">
        <w:rPr>
          <w:rFonts w:ascii="Arial" w:hAnsi="Arial" w:cs="Arial"/>
        </w:rPr>
        <w:t xml:space="preserve"> </w:t>
      </w:r>
      <w:proofErr w:type="spellStart"/>
      <w:r w:rsidRPr="007B7723">
        <w:rPr>
          <w:rFonts w:ascii="Arial" w:hAnsi="Arial" w:cs="Arial"/>
        </w:rPr>
        <w:t>эмнэлгийн</w:t>
      </w:r>
      <w:proofErr w:type="spellEnd"/>
      <w:r w:rsidRPr="007B7723">
        <w:rPr>
          <w:rFonts w:ascii="Arial" w:hAnsi="Arial" w:cs="Arial"/>
        </w:rPr>
        <w:t xml:space="preserve"> </w:t>
      </w:r>
      <w:proofErr w:type="spellStart"/>
      <w:r w:rsidRPr="007B7723">
        <w:rPr>
          <w:rFonts w:ascii="Arial" w:hAnsi="Arial" w:cs="Arial"/>
        </w:rPr>
        <w:t>уламжлалт</w:t>
      </w:r>
      <w:proofErr w:type="spellEnd"/>
      <w:r w:rsidRPr="007B7723">
        <w:rPr>
          <w:rFonts w:ascii="Arial" w:hAnsi="Arial" w:cs="Arial"/>
        </w:rPr>
        <w:t xml:space="preserve"> </w:t>
      </w:r>
      <w:proofErr w:type="spellStart"/>
      <w:r w:rsidRPr="007B7723">
        <w:rPr>
          <w:rFonts w:ascii="Arial" w:hAnsi="Arial" w:cs="Arial"/>
        </w:rPr>
        <w:t>анагаах</w:t>
      </w:r>
      <w:proofErr w:type="spellEnd"/>
      <w:r w:rsidRPr="007B7723">
        <w:rPr>
          <w:rFonts w:ascii="Arial" w:hAnsi="Arial" w:cs="Arial"/>
        </w:rPr>
        <w:t xml:space="preserve"> </w:t>
      </w:r>
      <w:proofErr w:type="spellStart"/>
      <w:r w:rsidRPr="007B7723">
        <w:rPr>
          <w:rFonts w:ascii="Arial" w:hAnsi="Arial" w:cs="Arial"/>
        </w:rPr>
        <w:t>ухааны</w:t>
      </w:r>
      <w:proofErr w:type="spellEnd"/>
      <w:r w:rsidRPr="007B7723">
        <w:rPr>
          <w:rFonts w:ascii="Arial" w:hAnsi="Arial" w:cs="Arial"/>
        </w:rPr>
        <w:t xml:space="preserve"> </w:t>
      </w:r>
      <w:proofErr w:type="spellStart"/>
      <w:r w:rsidRPr="007B7723">
        <w:rPr>
          <w:rFonts w:ascii="Arial" w:hAnsi="Arial" w:cs="Arial"/>
        </w:rPr>
        <w:t>чиглэлээр</w:t>
      </w:r>
      <w:proofErr w:type="spellEnd"/>
      <w:r>
        <w:rPr>
          <w:rFonts w:ascii="Arial" w:hAnsi="Arial" w:cs="Arial"/>
        </w:rPr>
        <w:t xml:space="preserve"> </w:t>
      </w:r>
      <w:proofErr w:type="spellStart"/>
      <w:r w:rsidRPr="007B7723">
        <w:rPr>
          <w:rFonts w:ascii="Arial" w:hAnsi="Arial" w:cs="Arial"/>
        </w:rPr>
        <w:t>тэргүүлэх</w:t>
      </w:r>
      <w:proofErr w:type="spellEnd"/>
      <w:r w:rsidRPr="007B7723">
        <w:rPr>
          <w:rFonts w:ascii="Arial" w:hAnsi="Arial" w:cs="Arial"/>
        </w:rPr>
        <w:t xml:space="preserve">, </w:t>
      </w:r>
      <w:proofErr w:type="spellStart"/>
      <w:r w:rsidRPr="007B7723">
        <w:rPr>
          <w:rFonts w:ascii="Arial" w:hAnsi="Arial" w:cs="Arial"/>
        </w:rPr>
        <w:t>доктор</w:t>
      </w:r>
      <w:proofErr w:type="spellEnd"/>
      <w:r w:rsidRPr="007B7723">
        <w:rPr>
          <w:rFonts w:ascii="Arial" w:hAnsi="Arial" w:cs="Arial"/>
        </w:rPr>
        <w:t xml:space="preserve">, </w:t>
      </w:r>
      <w:proofErr w:type="spellStart"/>
      <w:r w:rsidRPr="007B7723">
        <w:rPr>
          <w:rFonts w:ascii="Arial" w:hAnsi="Arial" w:cs="Arial"/>
        </w:rPr>
        <w:t>профессор</w:t>
      </w:r>
      <w:proofErr w:type="spellEnd"/>
      <w:r w:rsidRPr="007B7723">
        <w:rPr>
          <w:rFonts w:ascii="Arial" w:hAnsi="Arial" w:cs="Arial"/>
        </w:rPr>
        <w:t xml:space="preserve"> </w:t>
      </w:r>
      <w:proofErr w:type="spellStart"/>
      <w:r w:rsidRPr="007B7723">
        <w:rPr>
          <w:rFonts w:ascii="Arial" w:hAnsi="Arial" w:cs="Arial"/>
        </w:rPr>
        <w:t>зэрэгтэй</w:t>
      </w:r>
      <w:proofErr w:type="spellEnd"/>
      <w:r w:rsidRPr="007B7723">
        <w:rPr>
          <w:rFonts w:ascii="Arial" w:hAnsi="Arial" w:cs="Arial"/>
        </w:rPr>
        <w:t xml:space="preserve"> 9 </w:t>
      </w:r>
      <w:proofErr w:type="spellStart"/>
      <w:r w:rsidRPr="007B7723">
        <w:rPr>
          <w:rFonts w:ascii="Arial" w:hAnsi="Arial" w:cs="Arial"/>
        </w:rPr>
        <w:t>гишүүнтэй</w:t>
      </w:r>
      <w:proofErr w:type="spellEnd"/>
      <w:r w:rsidRPr="007B7723">
        <w:rPr>
          <w:rFonts w:ascii="Arial" w:hAnsi="Arial" w:cs="Arial"/>
        </w:rPr>
        <w:t xml:space="preserve"> </w:t>
      </w:r>
      <w:proofErr w:type="spellStart"/>
      <w:r w:rsidRPr="007B7723">
        <w:rPr>
          <w:rFonts w:ascii="Arial" w:hAnsi="Arial" w:cs="Arial"/>
        </w:rPr>
        <w:t>эмч</w:t>
      </w:r>
      <w:proofErr w:type="spellEnd"/>
      <w:r w:rsidRPr="007B7723">
        <w:rPr>
          <w:rFonts w:ascii="Arial" w:hAnsi="Arial" w:cs="Arial"/>
        </w:rPr>
        <w:t xml:space="preserve"> </w:t>
      </w:r>
      <w:proofErr w:type="spellStart"/>
      <w:r w:rsidRPr="007B7723">
        <w:rPr>
          <w:rFonts w:ascii="Arial" w:hAnsi="Arial" w:cs="Arial"/>
        </w:rPr>
        <w:t>нарын</w:t>
      </w:r>
      <w:proofErr w:type="spellEnd"/>
      <w:r w:rsidRPr="007B7723">
        <w:rPr>
          <w:rFonts w:ascii="Arial" w:hAnsi="Arial" w:cs="Arial"/>
        </w:rPr>
        <w:t xml:space="preserve"> </w:t>
      </w:r>
      <w:proofErr w:type="spellStart"/>
      <w:r w:rsidRPr="007B7723">
        <w:rPr>
          <w:rFonts w:ascii="Arial" w:hAnsi="Arial" w:cs="Arial"/>
        </w:rPr>
        <w:t>баг</w:t>
      </w:r>
      <w:proofErr w:type="spellEnd"/>
      <w:r w:rsidRPr="007B7723">
        <w:rPr>
          <w:rFonts w:ascii="Arial" w:hAnsi="Arial" w:cs="Arial"/>
        </w:rPr>
        <w:t xml:space="preserve"> 2025 </w:t>
      </w:r>
      <w:proofErr w:type="spellStart"/>
      <w:r w:rsidRPr="007B7723">
        <w:rPr>
          <w:rFonts w:ascii="Arial" w:hAnsi="Arial" w:cs="Arial"/>
        </w:rPr>
        <w:t>оны</w:t>
      </w:r>
      <w:proofErr w:type="spellEnd"/>
      <w:r w:rsidRPr="007B7723">
        <w:rPr>
          <w:rFonts w:ascii="Arial" w:hAnsi="Arial" w:cs="Arial"/>
        </w:rPr>
        <w:t xml:space="preserve"> 09 </w:t>
      </w:r>
      <w:proofErr w:type="spellStart"/>
      <w:r w:rsidRPr="007B7723">
        <w:rPr>
          <w:rFonts w:ascii="Arial" w:hAnsi="Arial" w:cs="Arial"/>
        </w:rPr>
        <w:t>дүгээр</w:t>
      </w:r>
      <w:proofErr w:type="spellEnd"/>
      <w:r w:rsidRPr="007B7723">
        <w:rPr>
          <w:rFonts w:ascii="Arial" w:hAnsi="Arial" w:cs="Arial"/>
        </w:rPr>
        <w:t xml:space="preserve"> </w:t>
      </w:r>
      <w:proofErr w:type="spellStart"/>
      <w:r w:rsidRPr="007B7723">
        <w:rPr>
          <w:rFonts w:ascii="Arial" w:hAnsi="Arial" w:cs="Arial"/>
        </w:rPr>
        <w:t>сарын</w:t>
      </w:r>
      <w:proofErr w:type="spellEnd"/>
      <w:r w:rsidRPr="007B7723">
        <w:rPr>
          <w:rFonts w:ascii="Arial" w:hAnsi="Arial" w:cs="Arial"/>
        </w:rPr>
        <w:t xml:space="preserve"> 18-ны </w:t>
      </w:r>
      <w:proofErr w:type="spellStart"/>
      <w:r w:rsidRPr="007B7723">
        <w:rPr>
          <w:rFonts w:ascii="Arial" w:hAnsi="Arial" w:cs="Arial"/>
        </w:rPr>
        <w:t>өдөр</w:t>
      </w:r>
      <w:proofErr w:type="spellEnd"/>
      <w:r w:rsidRPr="007B7723">
        <w:rPr>
          <w:rFonts w:ascii="Arial" w:hAnsi="Arial" w:cs="Arial"/>
        </w:rPr>
        <w:t xml:space="preserve"> </w:t>
      </w:r>
      <w:proofErr w:type="spellStart"/>
      <w:r w:rsidRPr="007B7723">
        <w:rPr>
          <w:rFonts w:ascii="Arial" w:hAnsi="Arial" w:cs="Arial"/>
        </w:rPr>
        <w:t>яамны</w:t>
      </w:r>
      <w:proofErr w:type="spellEnd"/>
      <w:r w:rsidRPr="007B7723">
        <w:rPr>
          <w:rFonts w:ascii="Arial" w:hAnsi="Arial" w:cs="Arial"/>
        </w:rPr>
        <w:t xml:space="preserve"> 65 </w:t>
      </w:r>
      <w:proofErr w:type="spellStart"/>
      <w:r w:rsidRPr="007B7723">
        <w:rPr>
          <w:rFonts w:ascii="Arial" w:hAnsi="Arial" w:cs="Arial"/>
        </w:rPr>
        <w:t>албан</w:t>
      </w:r>
      <w:proofErr w:type="spellEnd"/>
      <w:r w:rsidRPr="007B7723">
        <w:rPr>
          <w:rFonts w:ascii="Arial" w:hAnsi="Arial" w:cs="Arial"/>
        </w:rPr>
        <w:t xml:space="preserve"> </w:t>
      </w:r>
      <w:proofErr w:type="spellStart"/>
      <w:r w:rsidRPr="007B7723">
        <w:rPr>
          <w:rFonts w:ascii="Arial" w:hAnsi="Arial" w:cs="Arial"/>
        </w:rPr>
        <w:t>хаагчдад</w:t>
      </w:r>
      <w:proofErr w:type="spellEnd"/>
      <w:r w:rsidRPr="007B7723">
        <w:rPr>
          <w:rFonts w:ascii="Arial" w:hAnsi="Arial" w:cs="Arial"/>
        </w:rPr>
        <w:t xml:space="preserve"> </w:t>
      </w:r>
      <w:proofErr w:type="spellStart"/>
      <w:r w:rsidRPr="007B7723">
        <w:rPr>
          <w:rFonts w:ascii="Arial" w:hAnsi="Arial" w:cs="Arial"/>
        </w:rPr>
        <w:t>үзлэг</w:t>
      </w:r>
      <w:proofErr w:type="spellEnd"/>
      <w:r w:rsidRPr="007B7723">
        <w:rPr>
          <w:rFonts w:ascii="Arial" w:hAnsi="Arial" w:cs="Arial"/>
        </w:rPr>
        <w:t xml:space="preserve"> </w:t>
      </w:r>
      <w:proofErr w:type="spellStart"/>
      <w:r w:rsidRPr="007B7723">
        <w:rPr>
          <w:rFonts w:ascii="Arial" w:hAnsi="Arial" w:cs="Arial"/>
        </w:rPr>
        <w:t>оношилгоо</w:t>
      </w:r>
      <w:proofErr w:type="spellEnd"/>
      <w:r w:rsidRPr="007B7723">
        <w:rPr>
          <w:rFonts w:ascii="Arial" w:hAnsi="Arial" w:cs="Arial"/>
        </w:rPr>
        <w:t xml:space="preserve"> </w:t>
      </w:r>
      <w:proofErr w:type="spellStart"/>
      <w:r w:rsidRPr="007B7723">
        <w:rPr>
          <w:rFonts w:ascii="Arial" w:hAnsi="Arial" w:cs="Arial"/>
        </w:rPr>
        <w:t>хийж</w:t>
      </w:r>
      <w:proofErr w:type="spellEnd"/>
      <w:r w:rsidRPr="007B7723">
        <w:rPr>
          <w:rFonts w:ascii="Arial" w:hAnsi="Arial" w:cs="Arial"/>
        </w:rPr>
        <w:t xml:space="preserve">, </w:t>
      </w:r>
      <w:proofErr w:type="spellStart"/>
      <w:r w:rsidRPr="007B7723">
        <w:rPr>
          <w:rFonts w:ascii="Arial" w:hAnsi="Arial" w:cs="Arial"/>
        </w:rPr>
        <w:t>танан</w:t>
      </w:r>
      <w:proofErr w:type="spellEnd"/>
      <w:r w:rsidRPr="007B7723">
        <w:rPr>
          <w:rFonts w:ascii="Arial" w:hAnsi="Arial" w:cs="Arial"/>
        </w:rPr>
        <w:t xml:space="preserve"> </w:t>
      </w:r>
      <w:proofErr w:type="spellStart"/>
      <w:r w:rsidRPr="007B7723">
        <w:rPr>
          <w:rFonts w:ascii="Arial" w:hAnsi="Arial" w:cs="Arial"/>
        </w:rPr>
        <w:t>эмчилгээг</w:t>
      </w:r>
      <w:proofErr w:type="spellEnd"/>
      <w:r w:rsidRPr="007B7723">
        <w:rPr>
          <w:rFonts w:ascii="Arial" w:hAnsi="Arial" w:cs="Arial"/>
        </w:rPr>
        <w:t xml:space="preserve"> </w:t>
      </w:r>
      <w:proofErr w:type="spellStart"/>
      <w:r w:rsidRPr="007B7723">
        <w:rPr>
          <w:rFonts w:ascii="Arial" w:hAnsi="Arial" w:cs="Arial"/>
        </w:rPr>
        <w:t>санал</w:t>
      </w:r>
      <w:proofErr w:type="spellEnd"/>
      <w:r w:rsidRPr="007B7723">
        <w:rPr>
          <w:rFonts w:ascii="Arial" w:hAnsi="Arial" w:cs="Arial"/>
        </w:rPr>
        <w:t xml:space="preserve"> </w:t>
      </w:r>
      <w:proofErr w:type="spellStart"/>
      <w:r w:rsidRPr="007B7723">
        <w:rPr>
          <w:rFonts w:ascii="Arial" w:hAnsi="Arial" w:cs="Arial"/>
        </w:rPr>
        <w:t>болгон</w:t>
      </w:r>
      <w:proofErr w:type="spellEnd"/>
      <w:r w:rsidRPr="007B7723">
        <w:rPr>
          <w:rFonts w:ascii="Arial" w:hAnsi="Arial" w:cs="Arial"/>
        </w:rPr>
        <w:t xml:space="preserve"> </w:t>
      </w:r>
      <w:proofErr w:type="spellStart"/>
      <w:r w:rsidRPr="007B7723">
        <w:rPr>
          <w:rFonts w:ascii="Arial" w:hAnsi="Arial" w:cs="Arial"/>
        </w:rPr>
        <w:t>өгсөн</w:t>
      </w:r>
      <w:proofErr w:type="spellEnd"/>
      <w:r>
        <w:rPr>
          <w:rFonts w:ascii="Arial" w:hAnsi="Arial" w:cs="Arial"/>
        </w:rPr>
        <w:t xml:space="preserve">. </w:t>
      </w:r>
    </w:p>
    <w:p w14:paraId="7376D985" w14:textId="0F33DD0C" w:rsidR="007B7723" w:rsidRDefault="007B7723" w:rsidP="007B7723">
      <w:pPr>
        <w:pStyle w:val="NormalWeb"/>
        <w:spacing w:before="0" w:beforeAutospacing="0" w:after="0" w:afterAutospacing="0" w:line="276" w:lineRule="auto"/>
        <w:ind w:firstLine="567"/>
        <w:jc w:val="both"/>
        <w:rPr>
          <w:rFonts w:ascii="Arial" w:hAnsi="Arial" w:cs="Arial"/>
        </w:rPr>
      </w:pPr>
      <w:proofErr w:type="spellStart"/>
      <w:r>
        <w:rPr>
          <w:rFonts w:ascii="Arial" w:hAnsi="Arial" w:cs="Arial"/>
        </w:rPr>
        <w:t>Мөн</w:t>
      </w:r>
      <w:proofErr w:type="spellEnd"/>
      <w:r>
        <w:rPr>
          <w:rFonts w:ascii="Arial" w:hAnsi="Arial" w:cs="Arial"/>
        </w:rPr>
        <w:t xml:space="preserve"> </w:t>
      </w:r>
      <w:r w:rsidRPr="007B7723">
        <w:rPr>
          <w:rFonts w:ascii="Arial" w:hAnsi="Arial" w:cs="Arial"/>
        </w:rPr>
        <w:t xml:space="preserve">2025 </w:t>
      </w:r>
      <w:proofErr w:type="spellStart"/>
      <w:r w:rsidRPr="007B7723">
        <w:rPr>
          <w:rFonts w:ascii="Arial" w:hAnsi="Arial" w:cs="Arial"/>
        </w:rPr>
        <w:t>оны</w:t>
      </w:r>
      <w:proofErr w:type="spellEnd"/>
      <w:r w:rsidRPr="007B7723">
        <w:rPr>
          <w:rFonts w:ascii="Arial" w:hAnsi="Arial" w:cs="Arial"/>
        </w:rPr>
        <w:t xml:space="preserve"> 09 </w:t>
      </w:r>
      <w:proofErr w:type="spellStart"/>
      <w:r w:rsidRPr="007B7723">
        <w:rPr>
          <w:rFonts w:ascii="Arial" w:hAnsi="Arial" w:cs="Arial"/>
        </w:rPr>
        <w:t>дүгээр</w:t>
      </w:r>
      <w:proofErr w:type="spellEnd"/>
      <w:r w:rsidRPr="007B7723">
        <w:rPr>
          <w:rFonts w:ascii="Arial" w:hAnsi="Arial" w:cs="Arial"/>
        </w:rPr>
        <w:t xml:space="preserve"> </w:t>
      </w:r>
      <w:proofErr w:type="spellStart"/>
      <w:r w:rsidRPr="007B7723">
        <w:rPr>
          <w:rFonts w:ascii="Arial" w:hAnsi="Arial" w:cs="Arial"/>
        </w:rPr>
        <w:t>сард</w:t>
      </w:r>
      <w:proofErr w:type="spellEnd"/>
      <w:r w:rsidRPr="007B7723">
        <w:rPr>
          <w:rFonts w:ascii="Arial" w:hAnsi="Arial" w:cs="Arial"/>
        </w:rPr>
        <w:t xml:space="preserve"> </w:t>
      </w:r>
      <w:proofErr w:type="spellStart"/>
      <w:r w:rsidRPr="007B7723">
        <w:rPr>
          <w:rFonts w:ascii="Arial" w:hAnsi="Arial" w:cs="Arial"/>
        </w:rPr>
        <w:t>улирлын</w:t>
      </w:r>
      <w:proofErr w:type="spellEnd"/>
      <w:r w:rsidRPr="007B7723">
        <w:rPr>
          <w:rFonts w:ascii="Arial" w:hAnsi="Arial" w:cs="Arial"/>
        </w:rPr>
        <w:t xml:space="preserve"> </w:t>
      </w:r>
      <w:proofErr w:type="spellStart"/>
      <w:r w:rsidRPr="007B7723">
        <w:rPr>
          <w:rFonts w:ascii="Arial" w:hAnsi="Arial" w:cs="Arial"/>
        </w:rPr>
        <w:t>томуугийн</w:t>
      </w:r>
      <w:proofErr w:type="spellEnd"/>
      <w:r w:rsidRPr="007B7723">
        <w:rPr>
          <w:rFonts w:ascii="Arial" w:hAnsi="Arial" w:cs="Arial"/>
        </w:rPr>
        <w:t xml:space="preserve"> </w:t>
      </w:r>
      <w:proofErr w:type="spellStart"/>
      <w:r w:rsidRPr="007B7723">
        <w:rPr>
          <w:rFonts w:ascii="Arial" w:hAnsi="Arial" w:cs="Arial"/>
        </w:rPr>
        <w:t>эсрэг</w:t>
      </w:r>
      <w:proofErr w:type="spellEnd"/>
      <w:r w:rsidRPr="007B7723">
        <w:rPr>
          <w:rFonts w:ascii="Arial" w:hAnsi="Arial" w:cs="Arial"/>
        </w:rPr>
        <w:t xml:space="preserve"> </w:t>
      </w:r>
      <w:proofErr w:type="spellStart"/>
      <w:r>
        <w:rPr>
          <w:rFonts w:ascii="Arial" w:hAnsi="Arial" w:cs="Arial"/>
        </w:rPr>
        <w:t>дархлаажуулалтад</w:t>
      </w:r>
      <w:proofErr w:type="spellEnd"/>
      <w:r w:rsidRPr="007B7723">
        <w:rPr>
          <w:rFonts w:ascii="Arial" w:hAnsi="Arial" w:cs="Arial"/>
        </w:rPr>
        <w:t xml:space="preserve"> </w:t>
      </w:r>
      <w:proofErr w:type="spellStart"/>
      <w:r w:rsidRPr="007B7723">
        <w:rPr>
          <w:rFonts w:ascii="Arial" w:hAnsi="Arial" w:cs="Arial"/>
        </w:rPr>
        <w:t>яамны</w:t>
      </w:r>
      <w:proofErr w:type="spellEnd"/>
      <w:r w:rsidRPr="007B7723">
        <w:rPr>
          <w:rFonts w:ascii="Arial" w:hAnsi="Arial" w:cs="Arial"/>
        </w:rPr>
        <w:t xml:space="preserve"> 52 </w:t>
      </w:r>
      <w:proofErr w:type="spellStart"/>
      <w:r w:rsidRPr="007B7723">
        <w:rPr>
          <w:rFonts w:ascii="Arial" w:hAnsi="Arial" w:cs="Arial"/>
        </w:rPr>
        <w:t>албан</w:t>
      </w:r>
      <w:proofErr w:type="spellEnd"/>
      <w:r w:rsidRPr="007B7723">
        <w:rPr>
          <w:rFonts w:ascii="Arial" w:hAnsi="Arial" w:cs="Arial"/>
        </w:rPr>
        <w:t xml:space="preserve"> </w:t>
      </w:r>
      <w:proofErr w:type="spellStart"/>
      <w:r w:rsidRPr="007B7723">
        <w:rPr>
          <w:rFonts w:ascii="Arial" w:hAnsi="Arial" w:cs="Arial"/>
        </w:rPr>
        <w:t>хаагч</w:t>
      </w:r>
      <w:proofErr w:type="spellEnd"/>
      <w:r w:rsidRPr="007B7723">
        <w:rPr>
          <w:rFonts w:ascii="Arial" w:hAnsi="Arial" w:cs="Arial"/>
        </w:rPr>
        <w:t xml:space="preserve">, </w:t>
      </w:r>
      <w:proofErr w:type="spellStart"/>
      <w:r w:rsidRPr="007B7723">
        <w:rPr>
          <w:rFonts w:ascii="Arial" w:hAnsi="Arial" w:cs="Arial"/>
        </w:rPr>
        <w:t>тэдгээрийн</w:t>
      </w:r>
      <w:proofErr w:type="spellEnd"/>
      <w:r w:rsidRPr="007B7723">
        <w:rPr>
          <w:rFonts w:ascii="Arial" w:hAnsi="Arial" w:cs="Arial"/>
        </w:rPr>
        <w:t xml:space="preserve"> </w:t>
      </w:r>
      <w:proofErr w:type="spellStart"/>
      <w:r w:rsidRPr="007B7723">
        <w:rPr>
          <w:rFonts w:ascii="Arial" w:hAnsi="Arial" w:cs="Arial"/>
        </w:rPr>
        <w:t>гэр</w:t>
      </w:r>
      <w:proofErr w:type="spellEnd"/>
      <w:r w:rsidRPr="007B7723">
        <w:rPr>
          <w:rFonts w:ascii="Arial" w:hAnsi="Arial" w:cs="Arial"/>
        </w:rPr>
        <w:t xml:space="preserve"> </w:t>
      </w:r>
      <w:proofErr w:type="spellStart"/>
      <w:r w:rsidRPr="007B7723">
        <w:rPr>
          <w:rFonts w:ascii="Arial" w:hAnsi="Arial" w:cs="Arial"/>
        </w:rPr>
        <w:t>бүлийн</w:t>
      </w:r>
      <w:proofErr w:type="spellEnd"/>
      <w:r w:rsidRPr="007B7723">
        <w:rPr>
          <w:rFonts w:ascii="Arial" w:hAnsi="Arial" w:cs="Arial"/>
        </w:rPr>
        <w:t xml:space="preserve"> 91 </w:t>
      </w:r>
      <w:proofErr w:type="spellStart"/>
      <w:r w:rsidRPr="007B7723">
        <w:rPr>
          <w:rFonts w:ascii="Arial" w:hAnsi="Arial" w:cs="Arial"/>
        </w:rPr>
        <w:t>гишүүд</w:t>
      </w:r>
      <w:proofErr w:type="spellEnd"/>
      <w:r w:rsidRPr="007B7723">
        <w:rPr>
          <w:rFonts w:ascii="Arial" w:hAnsi="Arial" w:cs="Arial"/>
        </w:rPr>
        <w:t xml:space="preserve">, </w:t>
      </w:r>
      <w:proofErr w:type="spellStart"/>
      <w:r w:rsidRPr="007B7723">
        <w:rPr>
          <w:rFonts w:ascii="Arial" w:hAnsi="Arial" w:cs="Arial"/>
        </w:rPr>
        <w:t>нийт</w:t>
      </w:r>
      <w:proofErr w:type="spellEnd"/>
      <w:r w:rsidRPr="007B7723">
        <w:rPr>
          <w:rFonts w:ascii="Arial" w:hAnsi="Arial" w:cs="Arial"/>
        </w:rPr>
        <w:t xml:space="preserve"> 142 </w:t>
      </w:r>
      <w:proofErr w:type="spellStart"/>
      <w:r w:rsidRPr="007B7723">
        <w:rPr>
          <w:rFonts w:ascii="Arial" w:hAnsi="Arial" w:cs="Arial"/>
        </w:rPr>
        <w:t>хүнийг</w:t>
      </w:r>
      <w:proofErr w:type="spellEnd"/>
      <w:r w:rsidRPr="007B7723">
        <w:rPr>
          <w:rFonts w:ascii="Arial" w:hAnsi="Arial" w:cs="Arial"/>
        </w:rPr>
        <w:t xml:space="preserve"> </w:t>
      </w:r>
      <w:proofErr w:type="spellStart"/>
      <w:r w:rsidRPr="007B7723">
        <w:rPr>
          <w:rFonts w:ascii="Arial" w:hAnsi="Arial" w:cs="Arial"/>
        </w:rPr>
        <w:t>хамруулсан</w:t>
      </w:r>
      <w:proofErr w:type="spellEnd"/>
      <w:r>
        <w:rPr>
          <w:rFonts w:ascii="Arial" w:hAnsi="Arial" w:cs="Arial"/>
        </w:rPr>
        <w:t xml:space="preserve">. </w:t>
      </w:r>
      <w:r w:rsidRPr="007B7723">
        <w:rPr>
          <w:rFonts w:ascii="Arial" w:hAnsi="Arial" w:cs="Arial"/>
        </w:rPr>
        <w:t xml:space="preserve">2025 </w:t>
      </w:r>
      <w:proofErr w:type="spellStart"/>
      <w:r w:rsidRPr="007B7723">
        <w:rPr>
          <w:rFonts w:ascii="Arial" w:hAnsi="Arial" w:cs="Arial"/>
        </w:rPr>
        <w:t>оны</w:t>
      </w:r>
      <w:proofErr w:type="spellEnd"/>
      <w:r w:rsidRPr="007B7723">
        <w:rPr>
          <w:rFonts w:ascii="Arial" w:hAnsi="Arial" w:cs="Arial"/>
        </w:rPr>
        <w:t xml:space="preserve"> 12 </w:t>
      </w:r>
      <w:proofErr w:type="spellStart"/>
      <w:r w:rsidRPr="007B7723">
        <w:rPr>
          <w:rFonts w:ascii="Arial" w:hAnsi="Arial" w:cs="Arial"/>
        </w:rPr>
        <w:t>дугаар</w:t>
      </w:r>
      <w:proofErr w:type="spellEnd"/>
      <w:r w:rsidRPr="007B7723">
        <w:rPr>
          <w:rFonts w:ascii="Arial" w:hAnsi="Arial" w:cs="Arial"/>
        </w:rPr>
        <w:t xml:space="preserve"> </w:t>
      </w:r>
      <w:proofErr w:type="spellStart"/>
      <w:r w:rsidRPr="007B7723">
        <w:rPr>
          <w:rFonts w:ascii="Arial" w:hAnsi="Arial" w:cs="Arial"/>
        </w:rPr>
        <w:t>сарын</w:t>
      </w:r>
      <w:proofErr w:type="spellEnd"/>
      <w:r w:rsidRPr="007B7723">
        <w:rPr>
          <w:rFonts w:ascii="Arial" w:hAnsi="Arial" w:cs="Arial"/>
        </w:rPr>
        <w:t xml:space="preserve"> 02-ны </w:t>
      </w:r>
      <w:proofErr w:type="spellStart"/>
      <w:r w:rsidRPr="007B7723">
        <w:rPr>
          <w:rFonts w:ascii="Arial" w:hAnsi="Arial" w:cs="Arial"/>
        </w:rPr>
        <w:t>өдрөөс</w:t>
      </w:r>
      <w:proofErr w:type="spellEnd"/>
      <w:r w:rsidRPr="007B7723">
        <w:rPr>
          <w:rFonts w:ascii="Arial" w:hAnsi="Arial" w:cs="Arial"/>
        </w:rPr>
        <w:t xml:space="preserve"> </w:t>
      </w:r>
      <w:proofErr w:type="spellStart"/>
      <w:r w:rsidRPr="007B7723">
        <w:rPr>
          <w:rFonts w:ascii="Arial" w:hAnsi="Arial" w:cs="Arial"/>
        </w:rPr>
        <w:t>нийт</w:t>
      </w:r>
      <w:proofErr w:type="spellEnd"/>
      <w:r w:rsidRPr="007B7723">
        <w:rPr>
          <w:rFonts w:ascii="Arial" w:hAnsi="Arial" w:cs="Arial"/>
        </w:rPr>
        <w:t xml:space="preserve"> </w:t>
      </w:r>
      <w:proofErr w:type="spellStart"/>
      <w:r w:rsidRPr="007B7723">
        <w:rPr>
          <w:rFonts w:ascii="Arial" w:hAnsi="Arial" w:cs="Arial"/>
        </w:rPr>
        <w:t>албан</w:t>
      </w:r>
      <w:proofErr w:type="spellEnd"/>
      <w:r w:rsidRPr="007B7723">
        <w:rPr>
          <w:rFonts w:ascii="Arial" w:hAnsi="Arial" w:cs="Arial"/>
        </w:rPr>
        <w:t xml:space="preserve"> </w:t>
      </w:r>
      <w:proofErr w:type="spellStart"/>
      <w:r w:rsidRPr="007B7723">
        <w:rPr>
          <w:rFonts w:ascii="Arial" w:hAnsi="Arial" w:cs="Arial"/>
        </w:rPr>
        <w:t>хаагчдад</w:t>
      </w:r>
      <w:proofErr w:type="spellEnd"/>
      <w:r w:rsidRPr="007B7723">
        <w:rPr>
          <w:rFonts w:ascii="Arial" w:hAnsi="Arial" w:cs="Arial"/>
        </w:rPr>
        <w:t xml:space="preserve"> Томуу, </w:t>
      </w:r>
      <w:proofErr w:type="spellStart"/>
      <w:r w:rsidRPr="007B7723">
        <w:rPr>
          <w:rFonts w:ascii="Arial" w:hAnsi="Arial" w:cs="Arial"/>
        </w:rPr>
        <w:t>томуу</w:t>
      </w:r>
      <w:proofErr w:type="spellEnd"/>
      <w:r w:rsidRPr="007B7723">
        <w:rPr>
          <w:rFonts w:ascii="Arial" w:hAnsi="Arial" w:cs="Arial"/>
        </w:rPr>
        <w:t xml:space="preserve"> </w:t>
      </w:r>
      <w:proofErr w:type="spellStart"/>
      <w:r w:rsidRPr="007B7723">
        <w:rPr>
          <w:rFonts w:ascii="Arial" w:hAnsi="Arial" w:cs="Arial"/>
        </w:rPr>
        <w:t>төст</w:t>
      </w:r>
      <w:proofErr w:type="spellEnd"/>
      <w:r w:rsidRPr="007B7723">
        <w:rPr>
          <w:rFonts w:ascii="Arial" w:hAnsi="Arial" w:cs="Arial"/>
        </w:rPr>
        <w:t xml:space="preserve"> </w:t>
      </w:r>
      <w:proofErr w:type="spellStart"/>
      <w:r w:rsidRPr="007B7723">
        <w:rPr>
          <w:rFonts w:ascii="Arial" w:hAnsi="Arial" w:cs="Arial"/>
        </w:rPr>
        <w:t>өвчнөөс</w:t>
      </w:r>
      <w:proofErr w:type="spellEnd"/>
      <w:r w:rsidRPr="007B7723">
        <w:rPr>
          <w:rFonts w:ascii="Arial" w:hAnsi="Arial" w:cs="Arial"/>
        </w:rPr>
        <w:t xml:space="preserve"> </w:t>
      </w:r>
      <w:proofErr w:type="spellStart"/>
      <w:r w:rsidRPr="007B7723">
        <w:rPr>
          <w:rFonts w:ascii="Arial" w:hAnsi="Arial" w:cs="Arial"/>
        </w:rPr>
        <w:t>урьдчилан</w:t>
      </w:r>
      <w:proofErr w:type="spellEnd"/>
      <w:r w:rsidRPr="007B7723">
        <w:rPr>
          <w:rFonts w:ascii="Arial" w:hAnsi="Arial" w:cs="Arial"/>
        </w:rPr>
        <w:t xml:space="preserve"> </w:t>
      </w:r>
      <w:proofErr w:type="spellStart"/>
      <w:r w:rsidRPr="007B7723">
        <w:rPr>
          <w:rFonts w:ascii="Arial" w:hAnsi="Arial" w:cs="Arial"/>
        </w:rPr>
        <w:t>сэргийлэх</w:t>
      </w:r>
      <w:proofErr w:type="spellEnd"/>
      <w:r w:rsidRPr="007B7723">
        <w:rPr>
          <w:rFonts w:ascii="Arial" w:hAnsi="Arial" w:cs="Arial"/>
        </w:rPr>
        <w:t xml:space="preserve"> </w:t>
      </w:r>
      <w:proofErr w:type="spellStart"/>
      <w:r w:rsidRPr="007B7723">
        <w:rPr>
          <w:rFonts w:ascii="Arial" w:hAnsi="Arial" w:cs="Arial"/>
        </w:rPr>
        <w:t>зорилгоор</w:t>
      </w:r>
      <w:proofErr w:type="spellEnd"/>
      <w:r w:rsidRPr="007B7723">
        <w:rPr>
          <w:rFonts w:ascii="Arial" w:hAnsi="Arial" w:cs="Arial"/>
        </w:rPr>
        <w:t xml:space="preserve"> </w:t>
      </w:r>
      <w:proofErr w:type="spellStart"/>
      <w:r w:rsidRPr="007B7723">
        <w:rPr>
          <w:rFonts w:ascii="Arial" w:hAnsi="Arial" w:cs="Arial"/>
        </w:rPr>
        <w:t>яамны</w:t>
      </w:r>
      <w:proofErr w:type="spellEnd"/>
      <w:r w:rsidRPr="007B7723">
        <w:rPr>
          <w:rFonts w:ascii="Arial" w:hAnsi="Arial" w:cs="Arial"/>
        </w:rPr>
        <w:t xml:space="preserve"> </w:t>
      </w:r>
      <w:proofErr w:type="spellStart"/>
      <w:r w:rsidRPr="007B7723">
        <w:rPr>
          <w:rFonts w:ascii="Arial" w:hAnsi="Arial" w:cs="Arial"/>
        </w:rPr>
        <w:t>албан</w:t>
      </w:r>
      <w:proofErr w:type="spellEnd"/>
      <w:r w:rsidRPr="007B7723">
        <w:rPr>
          <w:rFonts w:ascii="Arial" w:hAnsi="Arial" w:cs="Arial"/>
        </w:rPr>
        <w:t xml:space="preserve"> </w:t>
      </w:r>
      <w:proofErr w:type="spellStart"/>
      <w:r w:rsidRPr="007B7723">
        <w:rPr>
          <w:rFonts w:ascii="Arial" w:hAnsi="Arial" w:cs="Arial"/>
        </w:rPr>
        <w:t>хаагчдад</w:t>
      </w:r>
      <w:proofErr w:type="spellEnd"/>
      <w:r w:rsidRPr="007B7723">
        <w:rPr>
          <w:rFonts w:ascii="Arial" w:hAnsi="Arial" w:cs="Arial"/>
        </w:rPr>
        <w:t xml:space="preserve"> </w:t>
      </w:r>
      <w:proofErr w:type="spellStart"/>
      <w:r w:rsidRPr="007B7723">
        <w:rPr>
          <w:rFonts w:ascii="Arial" w:hAnsi="Arial" w:cs="Arial"/>
        </w:rPr>
        <w:t>халдвараас</w:t>
      </w:r>
      <w:proofErr w:type="spellEnd"/>
      <w:r w:rsidRPr="007B7723">
        <w:rPr>
          <w:rFonts w:ascii="Arial" w:hAnsi="Arial" w:cs="Arial"/>
        </w:rPr>
        <w:t xml:space="preserve"> </w:t>
      </w:r>
      <w:proofErr w:type="spellStart"/>
      <w:r w:rsidRPr="007B7723">
        <w:rPr>
          <w:rFonts w:ascii="Arial" w:hAnsi="Arial" w:cs="Arial"/>
        </w:rPr>
        <w:t>сэргийлэх</w:t>
      </w:r>
      <w:proofErr w:type="spellEnd"/>
      <w:r w:rsidRPr="007B7723">
        <w:rPr>
          <w:rFonts w:ascii="Arial" w:hAnsi="Arial" w:cs="Arial"/>
        </w:rPr>
        <w:t xml:space="preserve"> </w:t>
      </w:r>
      <w:proofErr w:type="spellStart"/>
      <w:r w:rsidRPr="007B7723">
        <w:rPr>
          <w:rFonts w:ascii="Arial" w:hAnsi="Arial" w:cs="Arial"/>
        </w:rPr>
        <w:t>багц</w:t>
      </w:r>
      <w:proofErr w:type="spellEnd"/>
      <w:r w:rsidRPr="007B7723">
        <w:rPr>
          <w:rFonts w:ascii="Arial" w:hAnsi="Arial" w:cs="Arial"/>
        </w:rPr>
        <w:t xml:space="preserve">, </w:t>
      </w:r>
      <w:proofErr w:type="spellStart"/>
      <w:r w:rsidRPr="007B7723">
        <w:rPr>
          <w:rFonts w:ascii="Arial" w:hAnsi="Arial" w:cs="Arial"/>
        </w:rPr>
        <w:t>халуун</w:t>
      </w:r>
      <w:proofErr w:type="spellEnd"/>
      <w:r w:rsidRPr="007B7723">
        <w:rPr>
          <w:rFonts w:ascii="Arial" w:hAnsi="Arial" w:cs="Arial"/>
        </w:rPr>
        <w:t xml:space="preserve"> </w:t>
      </w:r>
      <w:proofErr w:type="spellStart"/>
      <w:r w:rsidRPr="007B7723">
        <w:rPr>
          <w:rFonts w:ascii="Arial" w:hAnsi="Arial" w:cs="Arial"/>
        </w:rPr>
        <w:t>чацаргана</w:t>
      </w:r>
      <w:proofErr w:type="spellEnd"/>
      <w:r w:rsidRPr="007B7723">
        <w:rPr>
          <w:rFonts w:ascii="Arial" w:hAnsi="Arial" w:cs="Arial"/>
        </w:rPr>
        <w:t xml:space="preserve">, </w:t>
      </w:r>
      <w:proofErr w:type="spellStart"/>
      <w:r w:rsidRPr="007B7723">
        <w:rPr>
          <w:rFonts w:ascii="Arial" w:hAnsi="Arial" w:cs="Arial"/>
        </w:rPr>
        <w:t>аарц</w:t>
      </w:r>
      <w:proofErr w:type="spellEnd"/>
      <w:r w:rsidRPr="007B7723">
        <w:rPr>
          <w:rFonts w:ascii="Arial" w:hAnsi="Arial" w:cs="Arial"/>
        </w:rPr>
        <w:t xml:space="preserve"> </w:t>
      </w:r>
      <w:proofErr w:type="spellStart"/>
      <w:r w:rsidRPr="007B7723">
        <w:rPr>
          <w:rFonts w:ascii="Arial" w:hAnsi="Arial" w:cs="Arial"/>
        </w:rPr>
        <w:t>долоо</w:t>
      </w:r>
      <w:proofErr w:type="spellEnd"/>
      <w:r w:rsidRPr="007B7723">
        <w:rPr>
          <w:rFonts w:ascii="Arial" w:hAnsi="Arial" w:cs="Arial"/>
        </w:rPr>
        <w:t xml:space="preserve"> </w:t>
      </w:r>
      <w:proofErr w:type="spellStart"/>
      <w:r w:rsidRPr="007B7723">
        <w:rPr>
          <w:rFonts w:ascii="Arial" w:hAnsi="Arial" w:cs="Arial"/>
        </w:rPr>
        <w:t>хоногт</w:t>
      </w:r>
      <w:proofErr w:type="spellEnd"/>
      <w:r w:rsidRPr="007B7723">
        <w:rPr>
          <w:rFonts w:ascii="Arial" w:hAnsi="Arial" w:cs="Arial"/>
        </w:rPr>
        <w:t xml:space="preserve"> 2 </w:t>
      </w:r>
      <w:proofErr w:type="spellStart"/>
      <w:r w:rsidRPr="007B7723">
        <w:rPr>
          <w:rFonts w:ascii="Arial" w:hAnsi="Arial" w:cs="Arial"/>
        </w:rPr>
        <w:t>удаа</w:t>
      </w:r>
      <w:proofErr w:type="spellEnd"/>
      <w:r w:rsidRPr="007B7723">
        <w:rPr>
          <w:rFonts w:ascii="Arial" w:hAnsi="Arial" w:cs="Arial"/>
        </w:rPr>
        <w:t xml:space="preserve"> </w:t>
      </w:r>
      <w:proofErr w:type="spellStart"/>
      <w:r w:rsidRPr="007B7723">
        <w:rPr>
          <w:rFonts w:ascii="Arial" w:hAnsi="Arial" w:cs="Arial"/>
        </w:rPr>
        <w:t>өгч</w:t>
      </w:r>
      <w:proofErr w:type="spellEnd"/>
      <w:r w:rsidRPr="007B7723">
        <w:rPr>
          <w:rFonts w:ascii="Arial" w:hAnsi="Arial" w:cs="Arial"/>
        </w:rPr>
        <w:t xml:space="preserve"> </w:t>
      </w:r>
      <w:proofErr w:type="spellStart"/>
      <w:r w:rsidRPr="007B7723">
        <w:rPr>
          <w:rFonts w:ascii="Arial" w:hAnsi="Arial" w:cs="Arial"/>
        </w:rPr>
        <w:t>байна</w:t>
      </w:r>
      <w:proofErr w:type="spellEnd"/>
      <w:r w:rsidRPr="007B7723">
        <w:rPr>
          <w:rFonts w:ascii="Arial" w:hAnsi="Arial" w:cs="Arial"/>
        </w:rPr>
        <w:t>.</w:t>
      </w:r>
    </w:p>
    <w:p w14:paraId="1837E36F" w14:textId="77777777" w:rsidR="003A0BC7" w:rsidRDefault="003A0BC7" w:rsidP="003A0BC7">
      <w:pPr>
        <w:tabs>
          <w:tab w:val="left" w:pos="567"/>
          <w:tab w:val="left" w:pos="1701"/>
        </w:tabs>
        <w:spacing w:line="276" w:lineRule="auto"/>
        <w:ind w:firstLine="567"/>
        <w:jc w:val="both"/>
        <w:rPr>
          <w:rFonts w:ascii="Arial" w:hAnsi="Arial" w:cs="Arial"/>
          <w:lang w:val="mn-MN"/>
        </w:rPr>
      </w:pPr>
    </w:p>
    <w:p w14:paraId="331CC84E" w14:textId="77777777" w:rsidR="003A0BC7" w:rsidRPr="00DD2C79" w:rsidRDefault="003A0BC7" w:rsidP="003A0BC7">
      <w:pPr>
        <w:tabs>
          <w:tab w:val="left" w:pos="567"/>
          <w:tab w:val="left" w:pos="1701"/>
        </w:tabs>
        <w:spacing w:line="276" w:lineRule="auto"/>
        <w:ind w:firstLine="567"/>
        <w:jc w:val="both"/>
        <w:rPr>
          <w:rFonts w:ascii="Arial" w:hAnsi="Arial" w:cs="Arial"/>
          <w:b/>
          <w:bCs/>
          <w:lang w:val="mn-MN"/>
        </w:rPr>
      </w:pPr>
      <w:r w:rsidRPr="00DD2C79">
        <w:rPr>
          <w:rFonts w:ascii="Arial" w:hAnsi="Arial" w:cs="Arial"/>
          <w:b/>
          <w:bCs/>
          <w:lang w:val="mn-MN"/>
        </w:rPr>
        <w:t>Цаашид авах арга хэмжээний зөвлөмж:</w:t>
      </w:r>
    </w:p>
    <w:p w14:paraId="723D2DE7" w14:textId="3A5EF5F6" w:rsidR="003A0BC7" w:rsidRPr="00024682" w:rsidRDefault="003A0BC7" w:rsidP="003A0BC7">
      <w:pPr>
        <w:pStyle w:val="ListParagraph"/>
        <w:numPr>
          <w:ilvl w:val="0"/>
          <w:numId w:val="45"/>
        </w:numPr>
        <w:tabs>
          <w:tab w:val="left" w:pos="567"/>
          <w:tab w:val="left" w:pos="851"/>
        </w:tabs>
        <w:spacing w:line="276" w:lineRule="auto"/>
        <w:ind w:left="0" w:firstLine="567"/>
        <w:jc w:val="both"/>
        <w:rPr>
          <w:rFonts w:ascii="Arial" w:hAnsi="Arial" w:cs="Arial"/>
          <w:lang w:val="mn-MN"/>
        </w:rPr>
      </w:pPr>
      <w:r w:rsidRPr="00024682">
        <w:rPr>
          <w:rFonts w:ascii="Arial" w:hAnsi="Arial" w:cs="Arial"/>
          <w:lang w:val="mn-MN"/>
        </w:rPr>
        <w:t>Эрүүл мэндийн яамны албан хаагч</w:t>
      </w:r>
      <w:r w:rsidR="00DD2C79" w:rsidRPr="00024682">
        <w:rPr>
          <w:rFonts w:ascii="Arial" w:hAnsi="Arial" w:cs="Arial"/>
          <w:lang w:val="mn-MN"/>
        </w:rPr>
        <w:t>и</w:t>
      </w:r>
      <w:r w:rsidRPr="00024682">
        <w:rPr>
          <w:rFonts w:ascii="Arial" w:hAnsi="Arial" w:cs="Arial"/>
          <w:lang w:val="mn-MN"/>
        </w:rPr>
        <w:t>д</w:t>
      </w:r>
      <w:r w:rsidR="00DD2C79" w:rsidRPr="00024682">
        <w:rPr>
          <w:rFonts w:ascii="Arial" w:hAnsi="Arial" w:cs="Arial"/>
          <w:lang w:val="mn-MN"/>
        </w:rPr>
        <w:t xml:space="preserve"> </w:t>
      </w:r>
      <w:r w:rsidRPr="00024682">
        <w:rPr>
          <w:rFonts w:ascii="Arial" w:hAnsi="Arial" w:cs="Arial"/>
          <w:lang w:val="mn-MN"/>
        </w:rPr>
        <w:t>чадавхжуулах, хөгжүүлэх сургалт</w:t>
      </w:r>
      <w:r w:rsidR="00DD2C79" w:rsidRPr="00024682">
        <w:rPr>
          <w:rFonts w:ascii="Arial" w:hAnsi="Arial" w:cs="Arial"/>
          <w:lang w:val="mn-MN"/>
        </w:rPr>
        <w:t>ад хамрагдсан даруйдаа Төрийн албан хаагчийн хувийн хэрэгт сургалтын гэрчилгээгээ хийж, баяжуулалтаа хийж байх</w:t>
      </w:r>
      <w:r w:rsidRPr="00024682">
        <w:rPr>
          <w:rFonts w:ascii="Arial" w:hAnsi="Arial" w:cs="Arial"/>
          <w:lang w:val="mn-MN"/>
        </w:rPr>
        <w:t>;</w:t>
      </w:r>
    </w:p>
    <w:p w14:paraId="3016E164" w14:textId="77777777" w:rsidR="003A0BC7" w:rsidRPr="00024682" w:rsidRDefault="003A0BC7" w:rsidP="003A0BC7">
      <w:pPr>
        <w:pStyle w:val="ListParagraph"/>
        <w:numPr>
          <w:ilvl w:val="0"/>
          <w:numId w:val="45"/>
        </w:numPr>
        <w:tabs>
          <w:tab w:val="left" w:pos="567"/>
          <w:tab w:val="left" w:pos="851"/>
        </w:tabs>
        <w:spacing w:line="276" w:lineRule="auto"/>
        <w:ind w:left="0" w:firstLine="567"/>
        <w:jc w:val="both"/>
        <w:rPr>
          <w:rFonts w:ascii="Arial" w:hAnsi="Arial" w:cs="Arial"/>
          <w:lang w:val="mn-MN"/>
        </w:rPr>
      </w:pPr>
      <w:r w:rsidRPr="00024682">
        <w:rPr>
          <w:rFonts w:ascii="Arial" w:hAnsi="Arial" w:cs="Arial"/>
          <w:lang w:val="mn-MN"/>
        </w:rPr>
        <w:t>Албан хаагчдын шилжилт хөдөлгөөний хувийг багасгаж, 15.0 хувиас доош барих;</w:t>
      </w:r>
    </w:p>
    <w:p w14:paraId="78D19783" w14:textId="77777777" w:rsidR="003A0BC7" w:rsidRPr="00024682" w:rsidRDefault="003A0BC7" w:rsidP="003A0BC7">
      <w:pPr>
        <w:pStyle w:val="ListParagraph"/>
        <w:numPr>
          <w:ilvl w:val="0"/>
          <w:numId w:val="45"/>
        </w:numPr>
        <w:tabs>
          <w:tab w:val="left" w:pos="567"/>
          <w:tab w:val="left" w:pos="851"/>
        </w:tabs>
        <w:spacing w:line="276" w:lineRule="auto"/>
        <w:ind w:left="0" w:firstLine="567"/>
        <w:jc w:val="both"/>
        <w:rPr>
          <w:rFonts w:ascii="Arial" w:hAnsi="Arial" w:cs="Arial"/>
          <w:lang w:val="mn-MN"/>
        </w:rPr>
      </w:pPr>
      <w:r w:rsidRPr="00024682">
        <w:rPr>
          <w:rFonts w:ascii="Arial" w:hAnsi="Arial" w:cs="Arial"/>
          <w:lang w:val="mn-MN"/>
        </w:rPr>
        <w:t>Ажлын байрны таатай орчны сэтгэл ханамжийн судалгааг жилд 1 удаа авч, тодорхой арга хэмжээ авч ажиллах</w:t>
      </w:r>
      <w:r w:rsidRPr="00024682">
        <w:rPr>
          <w:rFonts w:ascii="Arial" w:hAnsi="Arial" w:cs="Arial"/>
        </w:rPr>
        <w:t>;</w:t>
      </w:r>
    </w:p>
    <w:p w14:paraId="667A2FD6" w14:textId="4FCBE0A1" w:rsidR="002E227C" w:rsidRPr="00024682" w:rsidRDefault="003222B4" w:rsidP="000D0F30">
      <w:pPr>
        <w:pStyle w:val="ListParagraph"/>
        <w:numPr>
          <w:ilvl w:val="0"/>
          <w:numId w:val="45"/>
        </w:numPr>
        <w:tabs>
          <w:tab w:val="left" w:pos="567"/>
          <w:tab w:val="left" w:pos="851"/>
          <w:tab w:val="left" w:pos="1701"/>
        </w:tabs>
        <w:spacing w:line="276" w:lineRule="auto"/>
        <w:ind w:left="0" w:firstLine="567"/>
        <w:jc w:val="center"/>
        <w:rPr>
          <w:rFonts w:ascii="Arial" w:hAnsi="Arial" w:cs="Arial"/>
          <w:sz w:val="22"/>
          <w:szCs w:val="22"/>
          <w:lang w:val="mn-MN"/>
        </w:rPr>
      </w:pPr>
      <w:r w:rsidRPr="00024682">
        <w:rPr>
          <w:rFonts w:ascii="Arial" w:hAnsi="Arial" w:cs="Arial"/>
          <w:lang w:val="mn-MN"/>
        </w:rPr>
        <w:t>Албан хаагчдын ажлын байрны хэвийн нөхцөлийг сайжруулахад анхаарах.</w:t>
      </w:r>
    </w:p>
    <w:p w14:paraId="1F27ED23" w14:textId="77777777" w:rsidR="00EE3532" w:rsidRPr="00024682" w:rsidRDefault="00EE3532" w:rsidP="00652BA3">
      <w:pPr>
        <w:spacing w:line="276" w:lineRule="auto"/>
        <w:jc w:val="center"/>
        <w:rPr>
          <w:rFonts w:ascii="Arial" w:hAnsi="Arial" w:cs="Arial"/>
          <w:sz w:val="22"/>
          <w:szCs w:val="22"/>
          <w:lang w:val="mn-MN"/>
        </w:rPr>
      </w:pPr>
    </w:p>
    <w:p w14:paraId="66DAA066" w14:textId="77777777" w:rsidR="00C01723" w:rsidRPr="00652BA3" w:rsidRDefault="00C01723" w:rsidP="00652BA3">
      <w:pPr>
        <w:spacing w:line="276" w:lineRule="auto"/>
        <w:jc w:val="center"/>
        <w:rPr>
          <w:rFonts w:ascii="Arial" w:hAnsi="Arial" w:cs="Arial"/>
          <w:sz w:val="22"/>
          <w:szCs w:val="22"/>
          <w:lang w:val="mn-MN"/>
        </w:rPr>
      </w:pPr>
    </w:p>
    <w:p w14:paraId="6C484AFC" w14:textId="77777777" w:rsidR="00860BA4" w:rsidRPr="00D31C5A" w:rsidRDefault="00860BA4" w:rsidP="00652BA3">
      <w:pPr>
        <w:spacing w:line="276" w:lineRule="auto"/>
        <w:jc w:val="center"/>
        <w:rPr>
          <w:rFonts w:ascii="Arial" w:hAnsi="Arial" w:cs="Arial"/>
          <w:lang w:val="mn-MN"/>
        </w:rPr>
      </w:pPr>
      <w:r w:rsidRPr="00D31C5A">
        <w:rPr>
          <w:rFonts w:ascii="Arial" w:hAnsi="Arial" w:cs="Arial"/>
          <w:lang w:val="mn-MN"/>
        </w:rPr>
        <w:t>Эрүүл мэндийн яам</w:t>
      </w:r>
    </w:p>
    <w:p w14:paraId="2C718EE6" w14:textId="26018422" w:rsidR="00860BA4" w:rsidRPr="00D31C5A" w:rsidRDefault="00860BA4" w:rsidP="00652BA3">
      <w:pPr>
        <w:spacing w:line="276" w:lineRule="auto"/>
        <w:jc w:val="center"/>
        <w:rPr>
          <w:rFonts w:ascii="Arial" w:hAnsi="Arial" w:cs="Arial"/>
          <w:lang w:val="mn-MN"/>
        </w:rPr>
      </w:pPr>
      <w:r w:rsidRPr="00D31C5A">
        <w:rPr>
          <w:rFonts w:ascii="Arial" w:hAnsi="Arial" w:cs="Arial"/>
          <w:lang w:val="mn-MN"/>
        </w:rPr>
        <w:t>20</w:t>
      </w:r>
      <w:r w:rsidR="00E036FD" w:rsidRPr="00D31C5A">
        <w:rPr>
          <w:rFonts w:ascii="Arial" w:hAnsi="Arial" w:cs="Arial"/>
          <w:lang w:val="mn-MN"/>
        </w:rPr>
        <w:t>2</w:t>
      </w:r>
      <w:r w:rsidR="00BE7794" w:rsidRPr="00D31C5A">
        <w:rPr>
          <w:rFonts w:ascii="Arial" w:hAnsi="Arial" w:cs="Arial"/>
          <w:lang w:val="mn-MN"/>
        </w:rPr>
        <w:t>6</w:t>
      </w:r>
      <w:r w:rsidRPr="00D31C5A">
        <w:rPr>
          <w:rFonts w:ascii="Arial" w:hAnsi="Arial" w:cs="Arial"/>
          <w:lang w:val="mn-MN"/>
        </w:rPr>
        <w:t xml:space="preserve"> оны 0</w:t>
      </w:r>
      <w:r w:rsidR="00BE7794" w:rsidRPr="00D31C5A">
        <w:rPr>
          <w:rFonts w:ascii="Arial" w:hAnsi="Arial" w:cs="Arial"/>
          <w:lang w:val="mn-MN"/>
        </w:rPr>
        <w:t>1</w:t>
      </w:r>
      <w:r w:rsidRPr="00D31C5A">
        <w:rPr>
          <w:rFonts w:ascii="Arial" w:hAnsi="Arial" w:cs="Arial"/>
          <w:lang w:val="mn-MN"/>
        </w:rPr>
        <w:t xml:space="preserve"> д</w:t>
      </w:r>
      <w:r w:rsidR="00BE7794" w:rsidRPr="00D31C5A">
        <w:rPr>
          <w:rFonts w:ascii="Arial" w:hAnsi="Arial" w:cs="Arial"/>
          <w:lang w:val="mn-MN"/>
        </w:rPr>
        <w:t>үгээр</w:t>
      </w:r>
      <w:r w:rsidRPr="00D31C5A">
        <w:rPr>
          <w:rFonts w:ascii="Arial" w:hAnsi="Arial" w:cs="Arial"/>
          <w:lang w:val="mn-MN"/>
        </w:rPr>
        <w:t xml:space="preserve"> сар</w:t>
      </w:r>
    </w:p>
    <w:p w14:paraId="1B83D005" w14:textId="77777777" w:rsidR="004F15B8" w:rsidRPr="00652BA3" w:rsidRDefault="004F15B8" w:rsidP="00652BA3">
      <w:pPr>
        <w:spacing w:line="276" w:lineRule="auto"/>
        <w:jc w:val="center"/>
        <w:rPr>
          <w:rFonts w:ascii="Arial" w:hAnsi="Arial" w:cs="Arial"/>
          <w:sz w:val="22"/>
          <w:szCs w:val="22"/>
          <w:lang w:val="mn-MN"/>
        </w:rPr>
      </w:pPr>
    </w:p>
    <w:sectPr w:rsidR="004F15B8" w:rsidRPr="00652BA3" w:rsidSect="00D267FE">
      <w:footerReference w:type="default" r:id="rId11"/>
      <w:pgSz w:w="11909" w:h="16834" w:code="9"/>
      <w:pgMar w:top="1123" w:right="850" w:bottom="1123" w:left="1699" w:header="420" w:footer="312"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881CE" w14:textId="77777777" w:rsidR="004C0345" w:rsidRDefault="004C0345" w:rsidP="005225D4">
      <w:r>
        <w:separator/>
      </w:r>
    </w:p>
  </w:endnote>
  <w:endnote w:type="continuationSeparator" w:id="0">
    <w:p w14:paraId="7DAFB307" w14:textId="77777777" w:rsidR="004C0345" w:rsidRDefault="004C0345" w:rsidP="0052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Mon">
    <w:altName w:val="Cambria"/>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906036"/>
      <w:docPartObj>
        <w:docPartGallery w:val="Page Numbers (Bottom of Page)"/>
        <w:docPartUnique/>
      </w:docPartObj>
    </w:sdtPr>
    <w:sdtEndPr>
      <w:rPr>
        <w:rFonts w:ascii="Arial" w:hAnsi="Arial" w:cs="Arial"/>
        <w:noProof/>
      </w:rPr>
    </w:sdtEndPr>
    <w:sdtContent>
      <w:p w14:paraId="363E2435" w14:textId="77777777" w:rsidR="0038543A" w:rsidRPr="00652BA3" w:rsidRDefault="0038543A">
        <w:pPr>
          <w:pStyle w:val="Footer"/>
          <w:jc w:val="center"/>
          <w:rPr>
            <w:rFonts w:ascii="Arial" w:hAnsi="Arial" w:cs="Arial"/>
          </w:rPr>
        </w:pPr>
        <w:r w:rsidRPr="00652BA3">
          <w:rPr>
            <w:rFonts w:ascii="Arial" w:hAnsi="Arial" w:cs="Arial"/>
          </w:rPr>
          <w:fldChar w:fldCharType="begin"/>
        </w:r>
        <w:r w:rsidRPr="00652BA3">
          <w:rPr>
            <w:rFonts w:ascii="Arial" w:hAnsi="Arial" w:cs="Arial"/>
          </w:rPr>
          <w:instrText xml:space="preserve"> PAGE   \* MERGEFORMAT </w:instrText>
        </w:r>
        <w:r w:rsidRPr="00652BA3">
          <w:rPr>
            <w:rFonts w:ascii="Arial" w:hAnsi="Arial" w:cs="Arial"/>
          </w:rPr>
          <w:fldChar w:fldCharType="separate"/>
        </w:r>
        <w:r w:rsidR="009B2B30" w:rsidRPr="00652BA3">
          <w:rPr>
            <w:rFonts w:ascii="Arial" w:hAnsi="Arial" w:cs="Arial"/>
            <w:noProof/>
          </w:rPr>
          <w:t>13</w:t>
        </w:r>
        <w:r w:rsidRPr="00652BA3">
          <w:rPr>
            <w:rFonts w:ascii="Arial" w:hAnsi="Arial" w:cs="Arial"/>
            <w:noProof/>
          </w:rPr>
          <w:fldChar w:fldCharType="end"/>
        </w:r>
      </w:p>
    </w:sdtContent>
  </w:sdt>
  <w:p w14:paraId="08FFD834" w14:textId="77777777" w:rsidR="0038543A" w:rsidRDefault="00385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A51F8" w14:textId="77777777" w:rsidR="004C0345" w:rsidRDefault="004C0345" w:rsidP="005225D4">
      <w:r>
        <w:separator/>
      </w:r>
    </w:p>
  </w:footnote>
  <w:footnote w:type="continuationSeparator" w:id="0">
    <w:p w14:paraId="5522E9F5" w14:textId="77777777" w:rsidR="004C0345" w:rsidRDefault="004C0345" w:rsidP="0052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0D9"/>
    <w:multiLevelType w:val="hybridMultilevel"/>
    <w:tmpl w:val="1E58806E"/>
    <w:lvl w:ilvl="0" w:tplc="C6B0C710">
      <w:start w:val="1"/>
      <w:numFmt w:val="decimal"/>
      <w:lvlText w:val="%1."/>
      <w:lvlJc w:val="left"/>
      <w:pPr>
        <w:ind w:left="643"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77D16"/>
    <w:multiLevelType w:val="multilevel"/>
    <w:tmpl w:val="330E223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5017917"/>
    <w:multiLevelType w:val="hybridMultilevel"/>
    <w:tmpl w:val="AA74B2B8"/>
    <w:lvl w:ilvl="0" w:tplc="111A718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87CD7"/>
    <w:multiLevelType w:val="hybridMultilevel"/>
    <w:tmpl w:val="89A60AF4"/>
    <w:lvl w:ilvl="0" w:tplc="111A718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B6BCD"/>
    <w:multiLevelType w:val="hybridMultilevel"/>
    <w:tmpl w:val="71DA2F10"/>
    <w:lvl w:ilvl="0" w:tplc="1AE886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5325CE7"/>
    <w:multiLevelType w:val="hybridMultilevel"/>
    <w:tmpl w:val="DCFA1AF0"/>
    <w:lvl w:ilvl="0" w:tplc="7586F3C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304E9"/>
    <w:multiLevelType w:val="hybridMultilevel"/>
    <w:tmpl w:val="3B769C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72ECC"/>
    <w:multiLevelType w:val="multilevel"/>
    <w:tmpl w:val="E6B69576"/>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862C32"/>
    <w:multiLevelType w:val="hybridMultilevel"/>
    <w:tmpl w:val="0634533A"/>
    <w:lvl w:ilvl="0" w:tplc="ABF8EDD8">
      <w:start w:val="2022"/>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189D7272"/>
    <w:multiLevelType w:val="hybridMultilevel"/>
    <w:tmpl w:val="1EBA0F84"/>
    <w:lvl w:ilvl="0" w:tplc="0A580C5C">
      <w:start w:val="4"/>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04ADE"/>
    <w:multiLevelType w:val="hybridMultilevel"/>
    <w:tmpl w:val="E36E8EB2"/>
    <w:lvl w:ilvl="0" w:tplc="0A580C5C">
      <w:start w:val="4"/>
      <w:numFmt w:val="bullet"/>
      <w:lvlText w:val="-"/>
      <w:lvlJc w:val="left"/>
      <w:pPr>
        <w:ind w:left="360" w:hanging="360"/>
      </w:pPr>
      <w:rPr>
        <w:rFonts w:ascii="Arial" w:eastAsia="MS Mincho"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AE2DB1"/>
    <w:multiLevelType w:val="hybridMultilevel"/>
    <w:tmpl w:val="EA2055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D80833"/>
    <w:multiLevelType w:val="hybridMultilevel"/>
    <w:tmpl w:val="851C10D8"/>
    <w:lvl w:ilvl="0" w:tplc="BC3AA036">
      <w:start w:val="3"/>
      <w:numFmt w:val="bullet"/>
      <w:lvlText w:val="-"/>
      <w:lvlJc w:val="left"/>
      <w:pPr>
        <w:ind w:left="720" w:hanging="36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CE726E"/>
    <w:multiLevelType w:val="hybridMultilevel"/>
    <w:tmpl w:val="F0EAD478"/>
    <w:lvl w:ilvl="0" w:tplc="013EE94E">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13627"/>
    <w:multiLevelType w:val="hybridMultilevel"/>
    <w:tmpl w:val="82A45B74"/>
    <w:lvl w:ilvl="0" w:tplc="0409000B">
      <w:start w:val="1"/>
      <w:numFmt w:val="bullet"/>
      <w:lvlText w:val=""/>
      <w:lvlJc w:val="left"/>
      <w:pPr>
        <w:ind w:left="578" w:hanging="360"/>
      </w:pPr>
      <w:rPr>
        <w:rFonts w:ascii="Wingdings" w:hAnsi="Wingdings"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5" w15:restartNumberingAfterBreak="0">
    <w:nsid w:val="1FDD0BFB"/>
    <w:multiLevelType w:val="multilevel"/>
    <w:tmpl w:val="BFFCB63C"/>
    <w:lvl w:ilvl="0">
      <w:start w:val="1"/>
      <w:numFmt w:val="decimal"/>
      <w:lvlText w:val="%1."/>
      <w:lvlJc w:val="left"/>
      <w:pPr>
        <w:ind w:left="360" w:hanging="360"/>
      </w:pPr>
      <w:rPr>
        <w:rFonts w:hint="default"/>
      </w:rPr>
    </w:lvl>
    <w:lvl w:ilvl="1">
      <w:start w:val="1"/>
      <w:numFmt w:val="decimal"/>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15:restartNumberingAfterBreak="0">
    <w:nsid w:val="2A861098"/>
    <w:multiLevelType w:val="hybridMultilevel"/>
    <w:tmpl w:val="89A60AF4"/>
    <w:lvl w:ilvl="0" w:tplc="111A718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8A0D38"/>
    <w:multiLevelType w:val="hybridMultilevel"/>
    <w:tmpl w:val="C5087754"/>
    <w:lvl w:ilvl="0" w:tplc="5F2A5218">
      <w:numFmt w:val="bullet"/>
      <w:lvlText w:val="-"/>
      <w:lvlJc w:val="left"/>
      <w:pPr>
        <w:ind w:left="1287" w:hanging="360"/>
      </w:pPr>
      <w:rPr>
        <w:rFonts w:ascii="Arial" w:eastAsia="Times New Roman"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2D332737"/>
    <w:multiLevelType w:val="hybridMultilevel"/>
    <w:tmpl w:val="740EBFDE"/>
    <w:lvl w:ilvl="0" w:tplc="7F3467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D641FC9"/>
    <w:multiLevelType w:val="hybridMultilevel"/>
    <w:tmpl w:val="257C4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FF019F"/>
    <w:multiLevelType w:val="hybridMultilevel"/>
    <w:tmpl w:val="4D94B42E"/>
    <w:lvl w:ilvl="0" w:tplc="111A718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F96C24"/>
    <w:multiLevelType w:val="hybridMultilevel"/>
    <w:tmpl w:val="E4D8C4EA"/>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36A87CF7"/>
    <w:multiLevelType w:val="hybridMultilevel"/>
    <w:tmpl w:val="06F42DC4"/>
    <w:lvl w:ilvl="0" w:tplc="EADA35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76C5C88"/>
    <w:multiLevelType w:val="hybridMultilevel"/>
    <w:tmpl w:val="6000641E"/>
    <w:lvl w:ilvl="0" w:tplc="6C8EF2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85B3234"/>
    <w:multiLevelType w:val="hybridMultilevel"/>
    <w:tmpl w:val="3466916E"/>
    <w:lvl w:ilvl="0" w:tplc="7AC8DFE6">
      <w:start w:val="20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8E7103"/>
    <w:multiLevelType w:val="hybridMultilevel"/>
    <w:tmpl w:val="7516500C"/>
    <w:lvl w:ilvl="0" w:tplc="6C8EF2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EF33713"/>
    <w:multiLevelType w:val="multilevel"/>
    <w:tmpl w:val="FF4CAB30"/>
    <w:lvl w:ilvl="0">
      <w:start w:val="3"/>
      <w:numFmt w:val="decimal"/>
      <w:lvlText w:val="%1."/>
      <w:lvlJc w:val="left"/>
      <w:pPr>
        <w:ind w:left="608" w:hanging="608"/>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27A07DC"/>
    <w:multiLevelType w:val="hybridMultilevel"/>
    <w:tmpl w:val="541E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DB4755"/>
    <w:multiLevelType w:val="hybridMultilevel"/>
    <w:tmpl w:val="941EC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A46560"/>
    <w:multiLevelType w:val="multilevel"/>
    <w:tmpl w:val="894A86E8"/>
    <w:lvl w:ilvl="0">
      <w:start w:val="1"/>
      <w:numFmt w:val="decimal"/>
      <w:lvlText w:val="%1."/>
      <w:lvlJc w:val="left"/>
      <w:pPr>
        <w:ind w:left="720" w:hanging="360"/>
      </w:pPr>
      <w:rPr>
        <w:rFonts w:hint="default"/>
      </w:rPr>
    </w:lvl>
    <w:lvl w:ilvl="1">
      <w:start w:val="1"/>
      <w:numFmt w:val="decimal"/>
      <w:isLgl/>
      <w:lvlText w:val="%1.%2."/>
      <w:lvlJc w:val="left"/>
      <w:pPr>
        <w:ind w:left="351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0" w15:restartNumberingAfterBreak="0">
    <w:nsid w:val="52277BF9"/>
    <w:multiLevelType w:val="hybridMultilevel"/>
    <w:tmpl w:val="D048D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E01EF5"/>
    <w:multiLevelType w:val="hybridMultilevel"/>
    <w:tmpl w:val="9F842A14"/>
    <w:lvl w:ilvl="0" w:tplc="7102F0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7B4ED5"/>
    <w:multiLevelType w:val="hybridMultilevel"/>
    <w:tmpl w:val="8824416A"/>
    <w:lvl w:ilvl="0" w:tplc="7E6C93DA">
      <w:start w:val="1"/>
      <w:numFmt w:val="decimal"/>
      <w:lvlText w:val="%1."/>
      <w:lvlJc w:val="left"/>
      <w:pPr>
        <w:ind w:left="1080" w:hanging="360"/>
      </w:pPr>
      <w:rPr>
        <w:rFonts w:hint="default"/>
        <w:color w:val="000000" w:themeColor="text1"/>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4343CD"/>
    <w:multiLevelType w:val="hybridMultilevel"/>
    <w:tmpl w:val="A72EF9C4"/>
    <w:lvl w:ilvl="0" w:tplc="3C4A42B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BD2741"/>
    <w:multiLevelType w:val="hybridMultilevel"/>
    <w:tmpl w:val="3BEC5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6C67AE"/>
    <w:multiLevelType w:val="multilevel"/>
    <w:tmpl w:val="99887FBA"/>
    <w:lvl w:ilvl="0">
      <w:start w:val="1"/>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CCC400C"/>
    <w:multiLevelType w:val="hybridMultilevel"/>
    <w:tmpl w:val="03C61C86"/>
    <w:lvl w:ilvl="0" w:tplc="8A4622C4">
      <w:start w:val="81"/>
      <w:numFmt w:val="bullet"/>
      <w:lvlText w:val="-"/>
      <w:lvlJc w:val="left"/>
      <w:pPr>
        <w:ind w:left="1080" w:hanging="360"/>
      </w:pPr>
      <w:rPr>
        <w:rFonts w:ascii="Arial" w:eastAsiaTheme="minorEastAsia" w:hAnsi="Arial" w:cs="Aria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6B0CF8"/>
    <w:multiLevelType w:val="hybridMultilevel"/>
    <w:tmpl w:val="BEF2D13C"/>
    <w:lvl w:ilvl="0" w:tplc="0409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8" w15:restartNumberingAfterBreak="0">
    <w:nsid w:val="5EBD3A05"/>
    <w:multiLevelType w:val="hybridMultilevel"/>
    <w:tmpl w:val="113EF2E6"/>
    <w:lvl w:ilvl="0" w:tplc="0A580C5C">
      <w:start w:val="4"/>
      <w:numFmt w:val="bullet"/>
      <w:lvlText w:val="-"/>
      <w:lvlJc w:val="left"/>
      <w:pPr>
        <w:ind w:left="3338"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D976B8"/>
    <w:multiLevelType w:val="hybridMultilevel"/>
    <w:tmpl w:val="8B6407C0"/>
    <w:lvl w:ilvl="0" w:tplc="3C4A42BC">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48801BB"/>
    <w:multiLevelType w:val="hybridMultilevel"/>
    <w:tmpl w:val="E84E80C4"/>
    <w:lvl w:ilvl="0" w:tplc="6A96581E">
      <w:start w:val="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545C8A"/>
    <w:multiLevelType w:val="multilevel"/>
    <w:tmpl w:val="CB24C84E"/>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95410E0"/>
    <w:multiLevelType w:val="multilevel"/>
    <w:tmpl w:val="105281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BAB428A"/>
    <w:multiLevelType w:val="multilevel"/>
    <w:tmpl w:val="B51EE01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6C053F66"/>
    <w:multiLevelType w:val="multilevel"/>
    <w:tmpl w:val="D1B2295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A07D27"/>
    <w:multiLevelType w:val="hybridMultilevel"/>
    <w:tmpl w:val="52B41352"/>
    <w:lvl w:ilvl="0" w:tplc="782833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6F9508A9"/>
    <w:multiLevelType w:val="hybridMultilevel"/>
    <w:tmpl w:val="CFC07760"/>
    <w:lvl w:ilvl="0" w:tplc="C6B0C71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620213"/>
    <w:multiLevelType w:val="hybridMultilevel"/>
    <w:tmpl w:val="F3A21336"/>
    <w:lvl w:ilvl="0" w:tplc="C6B0C710">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1ED6AA1"/>
    <w:multiLevelType w:val="hybridMultilevel"/>
    <w:tmpl w:val="14069AE6"/>
    <w:lvl w:ilvl="0" w:tplc="8FF64E9C">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4F568C"/>
    <w:multiLevelType w:val="multilevel"/>
    <w:tmpl w:val="226A7FA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496657C"/>
    <w:multiLevelType w:val="hybridMultilevel"/>
    <w:tmpl w:val="3AB6D9B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5325029"/>
    <w:multiLevelType w:val="multilevel"/>
    <w:tmpl w:val="3DC062F6"/>
    <w:lvl w:ilvl="0">
      <w:start w:val="3"/>
      <w:numFmt w:val="decimal"/>
      <w:lvlText w:val="%1."/>
      <w:lvlJc w:val="left"/>
      <w:pPr>
        <w:ind w:left="360" w:hanging="360"/>
      </w:pPr>
      <w:rPr>
        <w:rFonts w:hint="default"/>
        <w:b w:val="0"/>
        <w:i/>
      </w:rPr>
    </w:lvl>
    <w:lvl w:ilvl="1">
      <w:start w:val="1"/>
      <w:numFmt w:val="decimal"/>
      <w:lvlText w:val="%1.%2."/>
      <w:lvlJc w:val="left"/>
      <w:pPr>
        <w:ind w:left="990" w:hanging="720"/>
      </w:pPr>
      <w:rPr>
        <w:rFonts w:hint="default"/>
        <w:b/>
        <w:bCs/>
        <w:i w:val="0"/>
        <w:iCs/>
        <w:sz w:val="24"/>
        <w:szCs w:val="24"/>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440" w:hanging="144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800" w:hanging="1800"/>
      </w:pPr>
      <w:rPr>
        <w:rFonts w:hint="default"/>
        <w:b w:val="0"/>
        <w:i/>
      </w:rPr>
    </w:lvl>
    <w:lvl w:ilvl="8">
      <w:start w:val="1"/>
      <w:numFmt w:val="decimal"/>
      <w:lvlText w:val="%1.%2.%3.%4.%5.%6.%7.%8.%9."/>
      <w:lvlJc w:val="left"/>
      <w:pPr>
        <w:ind w:left="1800" w:hanging="1800"/>
      </w:pPr>
      <w:rPr>
        <w:rFonts w:hint="default"/>
        <w:b w:val="0"/>
        <w:i/>
      </w:rPr>
    </w:lvl>
  </w:abstractNum>
  <w:abstractNum w:abstractNumId="52" w15:restartNumberingAfterBreak="0">
    <w:nsid w:val="75A17A7B"/>
    <w:multiLevelType w:val="hybridMultilevel"/>
    <w:tmpl w:val="241CB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316CE9"/>
    <w:multiLevelType w:val="hybridMultilevel"/>
    <w:tmpl w:val="EFBCB296"/>
    <w:lvl w:ilvl="0" w:tplc="9C7CD35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A00207"/>
    <w:multiLevelType w:val="multilevel"/>
    <w:tmpl w:val="F35E19A2"/>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D5901EB"/>
    <w:multiLevelType w:val="hybridMultilevel"/>
    <w:tmpl w:val="771CF562"/>
    <w:lvl w:ilvl="0" w:tplc="062059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6" w15:restartNumberingAfterBreak="0">
    <w:nsid w:val="7DC546ED"/>
    <w:multiLevelType w:val="multilevel"/>
    <w:tmpl w:val="655294E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7E497A47"/>
    <w:multiLevelType w:val="hybridMultilevel"/>
    <w:tmpl w:val="7D3A86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401176"/>
    <w:multiLevelType w:val="hybridMultilevel"/>
    <w:tmpl w:val="3F32AFB4"/>
    <w:lvl w:ilvl="0" w:tplc="0409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59" w15:restartNumberingAfterBreak="0">
    <w:nsid w:val="7FD01927"/>
    <w:multiLevelType w:val="hybridMultilevel"/>
    <w:tmpl w:val="A0820E4E"/>
    <w:lvl w:ilvl="0" w:tplc="0409000F">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624847316">
    <w:abstractNumId w:val="29"/>
  </w:num>
  <w:num w:numId="2" w16cid:durableId="1441872393">
    <w:abstractNumId w:val="42"/>
  </w:num>
  <w:num w:numId="3" w16cid:durableId="1575511774">
    <w:abstractNumId w:val="49"/>
  </w:num>
  <w:num w:numId="4" w16cid:durableId="803618308">
    <w:abstractNumId w:val="7"/>
  </w:num>
  <w:num w:numId="5" w16cid:durableId="1508713466">
    <w:abstractNumId w:val="46"/>
  </w:num>
  <w:num w:numId="6" w16cid:durableId="1339652073">
    <w:abstractNumId w:val="0"/>
  </w:num>
  <w:num w:numId="7" w16cid:durableId="2133283192">
    <w:abstractNumId w:val="47"/>
  </w:num>
  <w:num w:numId="8" w16cid:durableId="1009257411">
    <w:abstractNumId w:val="10"/>
  </w:num>
  <w:num w:numId="9" w16cid:durableId="38942864">
    <w:abstractNumId w:val="41"/>
  </w:num>
  <w:num w:numId="10" w16cid:durableId="1851947258">
    <w:abstractNumId w:val="13"/>
  </w:num>
  <w:num w:numId="11" w16cid:durableId="1490562470">
    <w:abstractNumId w:val="43"/>
  </w:num>
  <w:num w:numId="12" w16cid:durableId="117721218">
    <w:abstractNumId w:val="36"/>
  </w:num>
  <w:num w:numId="13" w16cid:durableId="995954574">
    <w:abstractNumId w:val="11"/>
  </w:num>
  <w:num w:numId="14" w16cid:durableId="874316839">
    <w:abstractNumId w:val="32"/>
  </w:num>
  <w:num w:numId="15" w16cid:durableId="761990931">
    <w:abstractNumId w:val="20"/>
  </w:num>
  <w:num w:numId="16" w16cid:durableId="1810852910">
    <w:abstractNumId w:val="25"/>
  </w:num>
  <w:num w:numId="17" w16cid:durableId="655569196">
    <w:abstractNumId w:val="23"/>
  </w:num>
  <w:num w:numId="18" w16cid:durableId="225142578">
    <w:abstractNumId w:val="3"/>
  </w:num>
  <w:num w:numId="19" w16cid:durableId="1603151269">
    <w:abstractNumId w:val="31"/>
  </w:num>
  <w:num w:numId="20" w16cid:durableId="1221794735">
    <w:abstractNumId w:val="2"/>
  </w:num>
  <w:num w:numId="21" w16cid:durableId="111629842">
    <w:abstractNumId w:val="16"/>
  </w:num>
  <w:num w:numId="22" w16cid:durableId="1309360164">
    <w:abstractNumId w:val="52"/>
  </w:num>
  <w:num w:numId="23" w16cid:durableId="1452091013">
    <w:abstractNumId w:val="6"/>
  </w:num>
  <w:num w:numId="24" w16cid:durableId="1445155053">
    <w:abstractNumId w:val="53"/>
  </w:num>
  <w:num w:numId="25" w16cid:durableId="818886066">
    <w:abstractNumId w:val="19"/>
  </w:num>
  <w:num w:numId="26" w16cid:durableId="129590163">
    <w:abstractNumId w:val="38"/>
  </w:num>
  <w:num w:numId="27" w16cid:durableId="1288121511">
    <w:abstractNumId w:val="9"/>
  </w:num>
  <w:num w:numId="28" w16cid:durableId="550462930">
    <w:abstractNumId w:val="55"/>
  </w:num>
  <w:num w:numId="29" w16cid:durableId="764033266">
    <w:abstractNumId w:val="48"/>
  </w:num>
  <w:num w:numId="30" w16cid:durableId="251282679">
    <w:abstractNumId w:val="14"/>
  </w:num>
  <w:num w:numId="31" w16cid:durableId="149905043">
    <w:abstractNumId w:val="17"/>
  </w:num>
  <w:num w:numId="32" w16cid:durableId="748965683">
    <w:abstractNumId w:val="57"/>
  </w:num>
  <w:num w:numId="33" w16cid:durableId="532815709">
    <w:abstractNumId w:val="18"/>
  </w:num>
  <w:num w:numId="34" w16cid:durableId="1712730937">
    <w:abstractNumId w:val="15"/>
  </w:num>
  <w:num w:numId="35" w16cid:durableId="1204056153">
    <w:abstractNumId w:val="34"/>
  </w:num>
  <w:num w:numId="36" w16cid:durableId="1153451793">
    <w:abstractNumId w:val="22"/>
  </w:num>
  <w:num w:numId="37" w16cid:durableId="925846684">
    <w:abstractNumId w:val="28"/>
  </w:num>
  <w:num w:numId="38" w16cid:durableId="688069354">
    <w:abstractNumId w:val="12"/>
  </w:num>
  <w:num w:numId="39" w16cid:durableId="2126387320">
    <w:abstractNumId w:val="33"/>
  </w:num>
  <w:num w:numId="40" w16cid:durableId="446855971">
    <w:abstractNumId w:val="26"/>
  </w:num>
  <w:num w:numId="41" w16cid:durableId="279794">
    <w:abstractNumId w:val="8"/>
  </w:num>
  <w:num w:numId="42" w16cid:durableId="58016094">
    <w:abstractNumId w:val="35"/>
  </w:num>
  <w:num w:numId="43" w16cid:durableId="2007323337">
    <w:abstractNumId w:val="24"/>
  </w:num>
  <w:num w:numId="44" w16cid:durableId="597713334">
    <w:abstractNumId w:val="44"/>
  </w:num>
  <w:num w:numId="45" w16cid:durableId="701594021">
    <w:abstractNumId w:val="4"/>
  </w:num>
  <w:num w:numId="46" w16cid:durableId="1071736306">
    <w:abstractNumId w:val="39"/>
  </w:num>
  <w:num w:numId="47" w16cid:durableId="357587982">
    <w:abstractNumId w:val="59"/>
  </w:num>
  <w:num w:numId="48" w16cid:durableId="12343751">
    <w:abstractNumId w:val="21"/>
  </w:num>
  <w:num w:numId="49" w16cid:durableId="1293754791">
    <w:abstractNumId w:val="27"/>
  </w:num>
  <w:num w:numId="50" w16cid:durableId="956790518">
    <w:abstractNumId w:val="30"/>
  </w:num>
  <w:num w:numId="51" w16cid:durableId="726031501">
    <w:abstractNumId w:val="37"/>
  </w:num>
  <w:num w:numId="52" w16cid:durableId="545332209">
    <w:abstractNumId w:val="58"/>
  </w:num>
  <w:num w:numId="53" w16cid:durableId="1788504414">
    <w:abstractNumId w:val="54"/>
  </w:num>
  <w:num w:numId="54" w16cid:durableId="490566831">
    <w:abstractNumId w:val="40"/>
  </w:num>
  <w:num w:numId="55" w16cid:durableId="613755963">
    <w:abstractNumId w:val="50"/>
  </w:num>
  <w:num w:numId="56" w16cid:durableId="509369191">
    <w:abstractNumId w:val="45"/>
  </w:num>
  <w:num w:numId="57" w16cid:durableId="155192338">
    <w:abstractNumId w:val="1"/>
  </w:num>
  <w:num w:numId="58" w16cid:durableId="1358920688">
    <w:abstractNumId w:val="56"/>
  </w:num>
  <w:num w:numId="59" w16cid:durableId="524752509">
    <w:abstractNumId w:val="51"/>
  </w:num>
  <w:num w:numId="60" w16cid:durableId="44064291">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B15"/>
    <w:rsid w:val="000002E0"/>
    <w:rsid w:val="0000037C"/>
    <w:rsid w:val="00000BE7"/>
    <w:rsid w:val="00002DAA"/>
    <w:rsid w:val="00002EF2"/>
    <w:rsid w:val="00002F8D"/>
    <w:rsid w:val="00004FBA"/>
    <w:rsid w:val="00005119"/>
    <w:rsid w:val="000064B2"/>
    <w:rsid w:val="000066A5"/>
    <w:rsid w:val="00006E30"/>
    <w:rsid w:val="00007468"/>
    <w:rsid w:val="000078B1"/>
    <w:rsid w:val="00007E23"/>
    <w:rsid w:val="00010318"/>
    <w:rsid w:val="00010666"/>
    <w:rsid w:val="000106EC"/>
    <w:rsid w:val="0001080E"/>
    <w:rsid w:val="0001219B"/>
    <w:rsid w:val="00012BC6"/>
    <w:rsid w:val="00012E05"/>
    <w:rsid w:val="000132EC"/>
    <w:rsid w:val="000133A2"/>
    <w:rsid w:val="000136D1"/>
    <w:rsid w:val="0001497E"/>
    <w:rsid w:val="00014C66"/>
    <w:rsid w:val="00014F4C"/>
    <w:rsid w:val="000151D3"/>
    <w:rsid w:val="000155BA"/>
    <w:rsid w:val="000160AC"/>
    <w:rsid w:val="000160B9"/>
    <w:rsid w:val="000204BB"/>
    <w:rsid w:val="00021546"/>
    <w:rsid w:val="0002163C"/>
    <w:rsid w:val="0002225E"/>
    <w:rsid w:val="000228A4"/>
    <w:rsid w:val="00023922"/>
    <w:rsid w:val="00023F0A"/>
    <w:rsid w:val="0002416D"/>
    <w:rsid w:val="00024682"/>
    <w:rsid w:val="00024AD2"/>
    <w:rsid w:val="00024CE0"/>
    <w:rsid w:val="000268A8"/>
    <w:rsid w:val="00026F83"/>
    <w:rsid w:val="00027126"/>
    <w:rsid w:val="00027480"/>
    <w:rsid w:val="00027CDC"/>
    <w:rsid w:val="00030232"/>
    <w:rsid w:val="0003071A"/>
    <w:rsid w:val="000326F5"/>
    <w:rsid w:val="000335EA"/>
    <w:rsid w:val="00035C54"/>
    <w:rsid w:val="000363BF"/>
    <w:rsid w:val="00036B3C"/>
    <w:rsid w:val="00037549"/>
    <w:rsid w:val="00037727"/>
    <w:rsid w:val="00037BBA"/>
    <w:rsid w:val="00037FF5"/>
    <w:rsid w:val="00040246"/>
    <w:rsid w:val="00041F1B"/>
    <w:rsid w:val="00041FE6"/>
    <w:rsid w:val="00043BF3"/>
    <w:rsid w:val="00044057"/>
    <w:rsid w:val="00044558"/>
    <w:rsid w:val="00044D2D"/>
    <w:rsid w:val="00044F50"/>
    <w:rsid w:val="00045C11"/>
    <w:rsid w:val="0004617D"/>
    <w:rsid w:val="00046362"/>
    <w:rsid w:val="0004676F"/>
    <w:rsid w:val="00046DBB"/>
    <w:rsid w:val="000473F6"/>
    <w:rsid w:val="0004781C"/>
    <w:rsid w:val="0005028D"/>
    <w:rsid w:val="00050678"/>
    <w:rsid w:val="00050F05"/>
    <w:rsid w:val="00051527"/>
    <w:rsid w:val="00051B86"/>
    <w:rsid w:val="00051EF7"/>
    <w:rsid w:val="000550DC"/>
    <w:rsid w:val="000555DD"/>
    <w:rsid w:val="000560AE"/>
    <w:rsid w:val="00056A88"/>
    <w:rsid w:val="00056EE7"/>
    <w:rsid w:val="0005745A"/>
    <w:rsid w:val="0005749A"/>
    <w:rsid w:val="00060CBD"/>
    <w:rsid w:val="00061D44"/>
    <w:rsid w:val="00062027"/>
    <w:rsid w:val="00062114"/>
    <w:rsid w:val="00062E48"/>
    <w:rsid w:val="00065172"/>
    <w:rsid w:val="00065BFE"/>
    <w:rsid w:val="000664E4"/>
    <w:rsid w:val="00067AAF"/>
    <w:rsid w:val="00070F58"/>
    <w:rsid w:val="00071124"/>
    <w:rsid w:val="00071F7B"/>
    <w:rsid w:val="0007209F"/>
    <w:rsid w:val="00072E4D"/>
    <w:rsid w:val="000746D8"/>
    <w:rsid w:val="00074AB8"/>
    <w:rsid w:val="00074C6A"/>
    <w:rsid w:val="00074FE9"/>
    <w:rsid w:val="000757AE"/>
    <w:rsid w:val="00075829"/>
    <w:rsid w:val="000765A7"/>
    <w:rsid w:val="00076A8F"/>
    <w:rsid w:val="00076B82"/>
    <w:rsid w:val="00076BE7"/>
    <w:rsid w:val="0007784E"/>
    <w:rsid w:val="000778A8"/>
    <w:rsid w:val="00077973"/>
    <w:rsid w:val="00081FE6"/>
    <w:rsid w:val="00082A5E"/>
    <w:rsid w:val="00083B0D"/>
    <w:rsid w:val="00085385"/>
    <w:rsid w:val="00085A68"/>
    <w:rsid w:val="00085FF3"/>
    <w:rsid w:val="0008691E"/>
    <w:rsid w:val="00086C00"/>
    <w:rsid w:val="00090ED2"/>
    <w:rsid w:val="000910BA"/>
    <w:rsid w:val="000921D5"/>
    <w:rsid w:val="00092435"/>
    <w:rsid w:val="00093379"/>
    <w:rsid w:val="00093DD8"/>
    <w:rsid w:val="00094351"/>
    <w:rsid w:val="00095029"/>
    <w:rsid w:val="00095B60"/>
    <w:rsid w:val="00096019"/>
    <w:rsid w:val="0009602F"/>
    <w:rsid w:val="00096FE3"/>
    <w:rsid w:val="00096FF0"/>
    <w:rsid w:val="000970EA"/>
    <w:rsid w:val="00097636"/>
    <w:rsid w:val="00097A89"/>
    <w:rsid w:val="00097C8C"/>
    <w:rsid w:val="000A0104"/>
    <w:rsid w:val="000A15AB"/>
    <w:rsid w:val="000A1B21"/>
    <w:rsid w:val="000A1D9D"/>
    <w:rsid w:val="000A3181"/>
    <w:rsid w:val="000A3A82"/>
    <w:rsid w:val="000A3C88"/>
    <w:rsid w:val="000A3CB1"/>
    <w:rsid w:val="000A3CED"/>
    <w:rsid w:val="000A5178"/>
    <w:rsid w:val="000A6690"/>
    <w:rsid w:val="000A6A5A"/>
    <w:rsid w:val="000A7DEA"/>
    <w:rsid w:val="000B047E"/>
    <w:rsid w:val="000B1CD7"/>
    <w:rsid w:val="000B31FF"/>
    <w:rsid w:val="000B3404"/>
    <w:rsid w:val="000B385D"/>
    <w:rsid w:val="000B540E"/>
    <w:rsid w:val="000B656E"/>
    <w:rsid w:val="000B6CA2"/>
    <w:rsid w:val="000B71A7"/>
    <w:rsid w:val="000B7B42"/>
    <w:rsid w:val="000B7B8A"/>
    <w:rsid w:val="000C030B"/>
    <w:rsid w:val="000C0414"/>
    <w:rsid w:val="000C1610"/>
    <w:rsid w:val="000C190F"/>
    <w:rsid w:val="000C1BF2"/>
    <w:rsid w:val="000C2935"/>
    <w:rsid w:val="000C3199"/>
    <w:rsid w:val="000C33F5"/>
    <w:rsid w:val="000C395A"/>
    <w:rsid w:val="000C3A44"/>
    <w:rsid w:val="000C3F39"/>
    <w:rsid w:val="000C4303"/>
    <w:rsid w:val="000C466A"/>
    <w:rsid w:val="000C497B"/>
    <w:rsid w:val="000C6DB2"/>
    <w:rsid w:val="000C7014"/>
    <w:rsid w:val="000C7C25"/>
    <w:rsid w:val="000C7E82"/>
    <w:rsid w:val="000D00AE"/>
    <w:rsid w:val="000D03FA"/>
    <w:rsid w:val="000D0411"/>
    <w:rsid w:val="000D1865"/>
    <w:rsid w:val="000D1D60"/>
    <w:rsid w:val="000D28AB"/>
    <w:rsid w:val="000D2B0B"/>
    <w:rsid w:val="000D3201"/>
    <w:rsid w:val="000D3ED3"/>
    <w:rsid w:val="000D411D"/>
    <w:rsid w:val="000D42D1"/>
    <w:rsid w:val="000D628E"/>
    <w:rsid w:val="000D6AA5"/>
    <w:rsid w:val="000D6D79"/>
    <w:rsid w:val="000D6F5D"/>
    <w:rsid w:val="000D77AB"/>
    <w:rsid w:val="000E03EA"/>
    <w:rsid w:val="000E11F4"/>
    <w:rsid w:val="000E1647"/>
    <w:rsid w:val="000E1970"/>
    <w:rsid w:val="000E1CF4"/>
    <w:rsid w:val="000E1CFD"/>
    <w:rsid w:val="000E2B89"/>
    <w:rsid w:val="000E2E25"/>
    <w:rsid w:val="000E344F"/>
    <w:rsid w:val="000E3ACE"/>
    <w:rsid w:val="000E3F30"/>
    <w:rsid w:val="000E44DF"/>
    <w:rsid w:val="000E4592"/>
    <w:rsid w:val="000E49E3"/>
    <w:rsid w:val="000E5822"/>
    <w:rsid w:val="000E5E8C"/>
    <w:rsid w:val="000E699F"/>
    <w:rsid w:val="000F029A"/>
    <w:rsid w:val="000F02ED"/>
    <w:rsid w:val="000F0615"/>
    <w:rsid w:val="000F0FB8"/>
    <w:rsid w:val="000F2E28"/>
    <w:rsid w:val="000F36AA"/>
    <w:rsid w:val="000F38FE"/>
    <w:rsid w:val="000F3DEC"/>
    <w:rsid w:val="000F4B86"/>
    <w:rsid w:val="000F4F1B"/>
    <w:rsid w:val="000F5D3A"/>
    <w:rsid w:val="000F5D7E"/>
    <w:rsid w:val="000F608B"/>
    <w:rsid w:val="001003E1"/>
    <w:rsid w:val="001005A9"/>
    <w:rsid w:val="001006EF"/>
    <w:rsid w:val="00100E7D"/>
    <w:rsid w:val="001015F5"/>
    <w:rsid w:val="00101E73"/>
    <w:rsid w:val="00103346"/>
    <w:rsid w:val="001033E7"/>
    <w:rsid w:val="00103E7B"/>
    <w:rsid w:val="001047E5"/>
    <w:rsid w:val="001056CD"/>
    <w:rsid w:val="00105BE5"/>
    <w:rsid w:val="00106856"/>
    <w:rsid w:val="00106AB8"/>
    <w:rsid w:val="00106B4F"/>
    <w:rsid w:val="00106F6E"/>
    <w:rsid w:val="001072FD"/>
    <w:rsid w:val="00107333"/>
    <w:rsid w:val="0011072E"/>
    <w:rsid w:val="0011199A"/>
    <w:rsid w:val="0011205E"/>
    <w:rsid w:val="00113430"/>
    <w:rsid w:val="001135FF"/>
    <w:rsid w:val="00113A09"/>
    <w:rsid w:val="0011411E"/>
    <w:rsid w:val="00114FEE"/>
    <w:rsid w:val="001164F3"/>
    <w:rsid w:val="00116D59"/>
    <w:rsid w:val="00117564"/>
    <w:rsid w:val="00117576"/>
    <w:rsid w:val="00117B69"/>
    <w:rsid w:val="00117ED3"/>
    <w:rsid w:val="001206FC"/>
    <w:rsid w:val="00120A1F"/>
    <w:rsid w:val="00120DB9"/>
    <w:rsid w:val="0012223D"/>
    <w:rsid w:val="00122560"/>
    <w:rsid w:val="00122747"/>
    <w:rsid w:val="00122D1E"/>
    <w:rsid w:val="00122FE4"/>
    <w:rsid w:val="001231F0"/>
    <w:rsid w:val="00123F01"/>
    <w:rsid w:val="00124BB9"/>
    <w:rsid w:val="001253FF"/>
    <w:rsid w:val="001259C0"/>
    <w:rsid w:val="00126202"/>
    <w:rsid w:val="001262F8"/>
    <w:rsid w:val="00130387"/>
    <w:rsid w:val="00131090"/>
    <w:rsid w:val="001316ED"/>
    <w:rsid w:val="0013281C"/>
    <w:rsid w:val="0013318F"/>
    <w:rsid w:val="00133672"/>
    <w:rsid w:val="00133A14"/>
    <w:rsid w:val="00133A50"/>
    <w:rsid w:val="0013401D"/>
    <w:rsid w:val="00134216"/>
    <w:rsid w:val="001344E8"/>
    <w:rsid w:val="00135179"/>
    <w:rsid w:val="00135C8E"/>
    <w:rsid w:val="001362B9"/>
    <w:rsid w:val="00136661"/>
    <w:rsid w:val="00136793"/>
    <w:rsid w:val="00136C7D"/>
    <w:rsid w:val="001373C8"/>
    <w:rsid w:val="001400AC"/>
    <w:rsid w:val="00140800"/>
    <w:rsid w:val="001411D3"/>
    <w:rsid w:val="001427C4"/>
    <w:rsid w:val="00143938"/>
    <w:rsid w:val="00143B6E"/>
    <w:rsid w:val="00143F6F"/>
    <w:rsid w:val="00143FB0"/>
    <w:rsid w:val="00144068"/>
    <w:rsid w:val="00146412"/>
    <w:rsid w:val="00146927"/>
    <w:rsid w:val="001470A4"/>
    <w:rsid w:val="0014725E"/>
    <w:rsid w:val="001473C2"/>
    <w:rsid w:val="001479F2"/>
    <w:rsid w:val="00150236"/>
    <w:rsid w:val="0015032E"/>
    <w:rsid w:val="00150398"/>
    <w:rsid w:val="0015085F"/>
    <w:rsid w:val="001510A7"/>
    <w:rsid w:val="00151B0A"/>
    <w:rsid w:val="00152EC2"/>
    <w:rsid w:val="0015393E"/>
    <w:rsid w:val="00153D7E"/>
    <w:rsid w:val="00155032"/>
    <w:rsid w:val="00155DC3"/>
    <w:rsid w:val="00156E7C"/>
    <w:rsid w:val="00160653"/>
    <w:rsid w:val="00160884"/>
    <w:rsid w:val="00161C35"/>
    <w:rsid w:val="001621EC"/>
    <w:rsid w:val="00162537"/>
    <w:rsid w:val="0016275A"/>
    <w:rsid w:val="00162A50"/>
    <w:rsid w:val="00162BE9"/>
    <w:rsid w:val="00163E41"/>
    <w:rsid w:val="00164092"/>
    <w:rsid w:val="00164095"/>
    <w:rsid w:val="00164A63"/>
    <w:rsid w:val="00164DEB"/>
    <w:rsid w:val="00165226"/>
    <w:rsid w:val="00165914"/>
    <w:rsid w:val="001663DE"/>
    <w:rsid w:val="00167268"/>
    <w:rsid w:val="00167428"/>
    <w:rsid w:val="00167DCF"/>
    <w:rsid w:val="00172A6C"/>
    <w:rsid w:val="00172FFB"/>
    <w:rsid w:val="0017359B"/>
    <w:rsid w:val="0017440C"/>
    <w:rsid w:val="00174D58"/>
    <w:rsid w:val="00174DD0"/>
    <w:rsid w:val="00174EED"/>
    <w:rsid w:val="00175448"/>
    <w:rsid w:val="00175545"/>
    <w:rsid w:val="001760A5"/>
    <w:rsid w:val="001767AA"/>
    <w:rsid w:val="00176A1E"/>
    <w:rsid w:val="00176A58"/>
    <w:rsid w:val="00176FC0"/>
    <w:rsid w:val="00180056"/>
    <w:rsid w:val="0018047C"/>
    <w:rsid w:val="0018162A"/>
    <w:rsid w:val="00182191"/>
    <w:rsid w:val="00182984"/>
    <w:rsid w:val="0018323A"/>
    <w:rsid w:val="0018360A"/>
    <w:rsid w:val="00183E15"/>
    <w:rsid w:val="001848BF"/>
    <w:rsid w:val="001848C0"/>
    <w:rsid w:val="00184B02"/>
    <w:rsid w:val="001859B1"/>
    <w:rsid w:val="00185B38"/>
    <w:rsid w:val="00186234"/>
    <w:rsid w:val="001871FF"/>
    <w:rsid w:val="001872F7"/>
    <w:rsid w:val="001873E0"/>
    <w:rsid w:val="001879FB"/>
    <w:rsid w:val="00187EDE"/>
    <w:rsid w:val="00187F8C"/>
    <w:rsid w:val="00190302"/>
    <w:rsid w:val="0019077C"/>
    <w:rsid w:val="00190A92"/>
    <w:rsid w:val="00191A14"/>
    <w:rsid w:val="00191F32"/>
    <w:rsid w:val="00192520"/>
    <w:rsid w:val="00192E8C"/>
    <w:rsid w:val="00193E8B"/>
    <w:rsid w:val="00194154"/>
    <w:rsid w:val="00194CAC"/>
    <w:rsid w:val="0019556D"/>
    <w:rsid w:val="001956B0"/>
    <w:rsid w:val="001958E7"/>
    <w:rsid w:val="00197215"/>
    <w:rsid w:val="0019767D"/>
    <w:rsid w:val="00197C4A"/>
    <w:rsid w:val="001A097B"/>
    <w:rsid w:val="001A0C7B"/>
    <w:rsid w:val="001A1E5F"/>
    <w:rsid w:val="001A298E"/>
    <w:rsid w:val="001A32D5"/>
    <w:rsid w:val="001A3E69"/>
    <w:rsid w:val="001A503C"/>
    <w:rsid w:val="001B009D"/>
    <w:rsid w:val="001B067B"/>
    <w:rsid w:val="001B0D03"/>
    <w:rsid w:val="001B102C"/>
    <w:rsid w:val="001B1A00"/>
    <w:rsid w:val="001B21AD"/>
    <w:rsid w:val="001B2496"/>
    <w:rsid w:val="001B2879"/>
    <w:rsid w:val="001B2F14"/>
    <w:rsid w:val="001B3902"/>
    <w:rsid w:val="001B3D3D"/>
    <w:rsid w:val="001B4442"/>
    <w:rsid w:val="001B481E"/>
    <w:rsid w:val="001B60AF"/>
    <w:rsid w:val="001B6FD1"/>
    <w:rsid w:val="001B71A4"/>
    <w:rsid w:val="001B771B"/>
    <w:rsid w:val="001C00BD"/>
    <w:rsid w:val="001C0602"/>
    <w:rsid w:val="001C06AA"/>
    <w:rsid w:val="001C0C42"/>
    <w:rsid w:val="001C15CC"/>
    <w:rsid w:val="001C1BF5"/>
    <w:rsid w:val="001C30F2"/>
    <w:rsid w:val="001C377D"/>
    <w:rsid w:val="001C5349"/>
    <w:rsid w:val="001C57AF"/>
    <w:rsid w:val="001C5865"/>
    <w:rsid w:val="001C5E04"/>
    <w:rsid w:val="001C6183"/>
    <w:rsid w:val="001C76A5"/>
    <w:rsid w:val="001D0BA1"/>
    <w:rsid w:val="001D2688"/>
    <w:rsid w:val="001D2764"/>
    <w:rsid w:val="001D2AA9"/>
    <w:rsid w:val="001D486A"/>
    <w:rsid w:val="001D4FB8"/>
    <w:rsid w:val="001D5960"/>
    <w:rsid w:val="001D5DA0"/>
    <w:rsid w:val="001D6ACA"/>
    <w:rsid w:val="001D6DDE"/>
    <w:rsid w:val="001E17FA"/>
    <w:rsid w:val="001E1F64"/>
    <w:rsid w:val="001E269E"/>
    <w:rsid w:val="001E2A7B"/>
    <w:rsid w:val="001E2C25"/>
    <w:rsid w:val="001E2E26"/>
    <w:rsid w:val="001E2F6E"/>
    <w:rsid w:val="001E2FE7"/>
    <w:rsid w:val="001E3FD5"/>
    <w:rsid w:val="001E411A"/>
    <w:rsid w:val="001E4681"/>
    <w:rsid w:val="001E4E90"/>
    <w:rsid w:val="001E50DA"/>
    <w:rsid w:val="001E57EB"/>
    <w:rsid w:val="001E5CA0"/>
    <w:rsid w:val="001E5F4D"/>
    <w:rsid w:val="001E7653"/>
    <w:rsid w:val="001E77B5"/>
    <w:rsid w:val="001E79A1"/>
    <w:rsid w:val="001F0AA4"/>
    <w:rsid w:val="001F18F1"/>
    <w:rsid w:val="001F1E54"/>
    <w:rsid w:val="001F38C0"/>
    <w:rsid w:val="001F3D2B"/>
    <w:rsid w:val="001F5006"/>
    <w:rsid w:val="001F5093"/>
    <w:rsid w:val="001F6016"/>
    <w:rsid w:val="001F6034"/>
    <w:rsid w:val="001F6B37"/>
    <w:rsid w:val="001F6E4B"/>
    <w:rsid w:val="001F7CB1"/>
    <w:rsid w:val="00200046"/>
    <w:rsid w:val="002012DE"/>
    <w:rsid w:val="002016FA"/>
    <w:rsid w:val="00201E1E"/>
    <w:rsid w:val="00201EBD"/>
    <w:rsid w:val="00202372"/>
    <w:rsid w:val="00202590"/>
    <w:rsid w:val="002035DA"/>
    <w:rsid w:val="0020362A"/>
    <w:rsid w:val="0020378D"/>
    <w:rsid w:val="002041BD"/>
    <w:rsid w:val="002041F9"/>
    <w:rsid w:val="00206773"/>
    <w:rsid w:val="0020677A"/>
    <w:rsid w:val="0020781F"/>
    <w:rsid w:val="002078DF"/>
    <w:rsid w:val="00214179"/>
    <w:rsid w:val="002149EE"/>
    <w:rsid w:val="002158C0"/>
    <w:rsid w:val="00216AB7"/>
    <w:rsid w:val="002172F4"/>
    <w:rsid w:val="002172F9"/>
    <w:rsid w:val="002176F5"/>
    <w:rsid w:val="002177D1"/>
    <w:rsid w:val="00220493"/>
    <w:rsid w:val="002217E2"/>
    <w:rsid w:val="0022266A"/>
    <w:rsid w:val="00223E8E"/>
    <w:rsid w:val="00224C3A"/>
    <w:rsid w:val="00224EE2"/>
    <w:rsid w:val="00225DD7"/>
    <w:rsid w:val="002270D7"/>
    <w:rsid w:val="00231B88"/>
    <w:rsid w:val="0023278C"/>
    <w:rsid w:val="00232B29"/>
    <w:rsid w:val="00232D0C"/>
    <w:rsid w:val="0023338A"/>
    <w:rsid w:val="00233C01"/>
    <w:rsid w:val="00234428"/>
    <w:rsid w:val="00235EC4"/>
    <w:rsid w:val="0023608F"/>
    <w:rsid w:val="00236193"/>
    <w:rsid w:val="00236B70"/>
    <w:rsid w:val="00240F4F"/>
    <w:rsid w:val="002413AB"/>
    <w:rsid w:val="0024153C"/>
    <w:rsid w:val="002415D0"/>
    <w:rsid w:val="00241F03"/>
    <w:rsid w:val="0024235E"/>
    <w:rsid w:val="002430D7"/>
    <w:rsid w:val="002445A3"/>
    <w:rsid w:val="002445C6"/>
    <w:rsid w:val="002446C5"/>
    <w:rsid w:val="002446C8"/>
    <w:rsid w:val="002453DA"/>
    <w:rsid w:val="00245918"/>
    <w:rsid w:val="00245E6A"/>
    <w:rsid w:val="002463A2"/>
    <w:rsid w:val="0024648D"/>
    <w:rsid w:val="0024706D"/>
    <w:rsid w:val="0025105E"/>
    <w:rsid w:val="002510DB"/>
    <w:rsid w:val="00251AC2"/>
    <w:rsid w:val="0025226E"/>
    <w:rsid w:val="00252503"/>
    <w:rsid w:val="002532A1"/>
    <w:rsid w:val="002546A2"/>
    <w:rsid w:val="002549DC"/>
    <w:rsid w:val="00254BB6"/>
    <w:rsid w:val="00255C0A"/>
    <w:rsid w:val="00255DF2"/>
    <w:rsid w:val="00256343"/>
    <w:rsid w:val="00257812"/>
    <w:rsid w:val="00260E81"/>
    <w:rsid w:val="002615FB"/>
    <w:rsid w:val="002616E0"/>
    <w:rsid w:val="00261729"/>
    <w:rsid w:val="00261B8A"/>
    <w:rsid w:val="00262514"/>
    <w:rsid w:val="0026575D"/>
    <w:rsid w:val="002665E6"/>
    <w:rsid w:val="00266C37"/>
    <w:rsid w:val="00267B67"/>
    <w:rsid w:val="00270794"/>
    <w:rsid w:val="00270CFF"/>
    <w:rsid w:val="00270D27"/>
    <w:rsid w:val="00271B11"/>
    <w:rsid w:val="00271D04"/>
    <w:rsid w:val="00273809"/>
    <w:rsid w:val="002744E8"/>
    <w:rsid w:val="00275074"/>
    <w:rsid w:val="00276759"/>
    <w:rsid w:val="00276887"/>
    <w:rsid w:val="00276BA8"/>
    <w:rsid w:val="002779B4"/>
    <w:rsid w:val="00281337"/>
    <w:rsid w:val="00281870"/>
    <w:rsid w:val="00282332"/>
    <w:rsid w:val="00282809"/>
    <w:rsid w:val="00282B9D"/>
    <w:rsid w:val="00283F84"/>
    <w:rsid w:val="002849BC"/>
    <w:rsid w:val="00284B21"/>
    <w:rsid w:val="00285079"/>
    <w:rsid w:val="00285C1F"/>
    <w:rsid w:val="0028611E"/>
    <w:rsid w:val="00286572"/>
    <w:rsid w:val="00287183"/>
    <w:rsid w:val="00287280"/>
    <w:rsid w:val="00287684"/>
    <w:rsid w:val="002879B5"/>
    <w:rsid w:val="00290094"/>
    <w:rsid w:val="00292E3D"/>
    <w:rsid w:val="0029377A"/>
    <w:rsid w:val="00294C2C"/>
    <w:rsid w:val="00296B70"/>
    <w:rsid w:val="0029779E"/>
    <w:rsid w:val="002A1070"/>
    <w:rsid w:val="002A173F"/>
    <w:rsid w:val="002A2AB6"/>
    <w:rsid w:val="002A3899"/>
    <w:rsid w:val="002A428A"/>
    <w:rsid w:val="002A4383"/>
    <w:rsid w:val="002A4E18"/>
    <w:rsid w:val="002A5EC1"/>
    <w:rsid w:val="002A61A4"/>
    <w:rsid w:val="002A6FB7"/>
    <w:rsid w:val="002B0145"/>
    <w:rsid w:val="002B10CE"/>
    <w:rsid w:val="002B20C4"/>
    <w:rsid w:val="002B2835"/>
    <w:rsid w:val="002B3D3F"/>
    <w:rsid w:val="002B4C2F"/>
    <w:rsid w:val="002B7295"/>
    <w:rsid w:val="002B7449"/>
    <w:rsid w:val="002B791A"/>
    <w:rsid w:val="002B7D2E"/>
    <w:rsid w:val="002C0AAD"/>
    <w:rsid w:val="002C155E"/>
    <w:rsid w:val="002C1FEB"/>
    <w:rsid w:val="002C25F8"/>
    <w:rsid w:val="002C2813"/>
    <w:rsid w:val="002C3664"/>
    <w:rsid w:val="002C38DF"/>
    <w:rsid w:val="002C45D8"/>
    <w:rsid w:val="002C573A"/>
    <w:rsid w:val="002C5E0D"/>
    <w:rsid w:val="002C64B9"/>
    <w:rsid w:val="002C6B2A"/>
    <w:rsid w:val="002C7593"/>
    <w:rsid w:val="002C7777"/>
    <w:rsid w:val="002C7EAF"/>
    <w:rsid w:val="002C7F2C"/>
    <w:rsid w:val="002D0F1E"/>
    <w:rsid w:val="002D18AB"/>
    <w:rsid w:val="002D2127"/>
    <w:rsid w:val="002D261D"/>
    <w:rsid w:val="002D2D5E"/>
    <w:rsid w:val="002D37E7"/>
    <w:rsid w:val="002D3C15"/>
    <w:rsid w:val="002D4510"/>
    <w:rsid w:val="002D4C2D"/>
    <w:rsid w:val="002D51BA"/>
    <w:rsid w:val="002D52C6"/>
    <w:rsid w:val="002D56A0"/>
    <w:rsid w:val="002D57AB"/>
    <w:rsid w:val="002D6805"/>
    <w:rsid w:val="002E05CC"/>
    <w:rsid w:val="002E1C15"/>
    <w:rsid w:val="002E2211"/>
    <w:rsid w:val="002E227C"/>
    <w:rsid w:val="002E286E"/>
    <w:rsid w:val="002E2BCF"/>
    <w:rsid w:val="002E372D"/>
    <w:rsid w:val="002E3FB3"/>
    <w:rsid w:val="002E46EC"/>
    <w:rsid w:val="002E504B"/>
    <w:rsid w:val="002E505B"/>
    <w:rsid w:val="002E5BA9"/>
    <w:rsid w:val="002E64E0"/>
    <w:rsid w:val="002F03CE"/>
    <w:rsid w:val="002F0FB4"/>
    <w:rsid w:val="002F1076"/>
    <w:rsid w:val="002F123C"/>
    <w:rsid w:val="002F17C2"/>
    <w:rsid w:val="002F18AF"/>
    <w:rsid w:val="002F4151"/>
    <w:rsid w:val="002F419E"/>
    <w:rsid w:val="002F4860"/>
    <w:rsid w:val="002F4EDB"/>
    <w:rsid w:val="002F50DF"/>
    <w:rsid w:val="002F5122"/>
    <w:rsid w:val="002F5A2C"/>
    <w:rsid w:val="002F5C37"/>
    <w:rsid w:val="002F6001"/>
    <w:rsid w:val="002F60CE"/>
    <w:rsid w:val="002F66AF"/>
    <w:rsid w:val="002F67B8"/>
    <w:rsid w:val="002F712C"/>
    <w:rsid w:val="002F712F"/>
    <w:rsid w:val="002F76AC"/>
    <w:rsid w:val="0030141C"/>
    <w:rsid w:val="003021C3"/>
    <w:rsid w:val="00303171"/>
    <w:rsid w:val="00303D8B"/>
    <w:rsid w:val="00304242"/>
    <w:rsid w:val="00305959"/>
    <w:rsid w:val="00306028"/>
    <w:rsid w:val="00306DDE"/>
    <w:rsid w:val="00307399"/>
    <w:rsid w:val="00307DCC"/>
    <w:rsid w:val="00311EA5"/>
    <w:rsid w:val="00311FA6"/>
    <w:rsid w:val="00311FB1"/>
    <w:rsid w:val="00312E05"/>
    <w:rsid w:val="0031405C"/>
    <w:rsid w:val="003142C4"/>
    <w:rsid w:val="003146F9"/>
    <w:rsid w:val="003147EB"/>
    <w:rsid w:val="003153A8"/>
    <w:rsid w:val="00316786"/>
    <w:rsid w:val="0031678B"/>
    <w:rsid w:val="003175A0"/>
    <w:rsid w:val="0032015C"/>
    <w:rsid w:val="0032092F"/>
    <w:rsid w:val="00321F0F"/>
    <w:rsid w:val="003222B4"/>
    <w:rsid w:val="00322C8E"/>
    <w:rsid w:val="00324D09"/>
    <w:rsid w:val="00325242"/>
    <w:rsid w:val="00325A80"/>
    <w:rsid w:val="00325E20"/>
    <w:rsid w:val="0032613A"/>
    <w:rsid w:val="003266E3"/>
    <w:rsid w:val="00326AE6"/>
    <w:rsid w:val="003276F5"/>
    <w:rsid w:val="003325C3"/>
    <w:rsid w:val="00333F35"/>
    <w:rsid w:val="00334CCB"/>
    <w:rsid w:val="00334F0E"/>
    <w:rsid w:val="003351C0"/>
    <w:rsid w:val="003357F2"/>
    <w:rsid w:val="00336D25"/>
    <w:rsid w:val="003371E7"/>
    <w:rsid w:val="00340A5B"/>
    <w:rsid w:val="00340B52"/>
    <w:rsid w:val="00340DE1"/>
    <w:rsid w:val="00341B5B"/>
    <w:rsid w:val="00342434"/>
    <w:rsid w:val="00342DC7"/>
    <w:rsid w:val="00342EF6"/>
    <w:rsid w:val="00343486"/>
    <w:rsid w:val="00343AEF"/>
    <w:rsid w:val="00343FC9"/>
    <w:rsid w:val="00344258"/>
    <w:rsid w:val="00345B44"/>
    <w:rsid w:val="00345FA1"/>
    <w:rsid w:val="00346CA3"/>
    <w:rsid w:val="0034711D"/>
    <w:rsid w:val="003478C7"/>
    <w:rsid w:val="003502BB"/>
    <w:rsid w:val="003513DF"/>
    <w:rsid w:val="00352B54"/>
    <w:rsid w:val="00353295"/>
    <w:rsid w:val="003539A7"/>
    <w:rsid w:val="00354248"/>
    <w:rsid w:val="0035481F"/>
    <w:rsid w:val="00354B54"/>
    <w:rsid w:val="0035562B"/>
    <w:rsid w:val="00357141"/>
    <w:rsid w:val="003572C3"/>
    <w:rsid w:val="0036151C"/>
    <w:rsid w:val="003617D0"/>
    <w:rsid w:val="0036218B"/>
    <w:rsid w:val="003623B8"/>
    <w:rsid w:val="00362D41"/>
    <w:rsid w:val="00363158"/>
    <w:rsid w:val="00363EE9"/>
    <w:rsid w:val="00365B7E"/>
    <w:rsid w:val="003669BA"/>
    <w:rsid w:val="0036739D"/>
    <w:rsid w:val="00367A77"/>
    <w:rsid w:val="00367ED7"/>
    <w:rsid w:val="00367FF0"/>
    <w:rsid w:val="003706C1"/>
    <w:rsid w:val="00370B9B"/>
    <w:rsid w:val="00371476"/>
    <w:rsid w:val="00371516"/>
    <w:rsid w:val="0037235B"/>
    <w:rsid w:val="003729CA"/>
    <w:rsid w:val="00372EF6"/>
    <w:rsid w:val="00374179"/>
    <w:rsid w:val="00374729"/>
    <w:rsid w:val="00374EC0"/>
    <w:rsid w:val="00375148"/>
    <w:rsid w:val="003753E2"/>
    <w:rsid w:val="00376E33"/>
    <w:rsid w:val="00377309"/>
    <w:rsid w:val="003776B2"/>
    <w:rsid w:val="00380478"/>
    <w:rsid w:val="00380B19"/>
    <w:rsid w:val="00381985"/>
    <w:rsid w:val="00383A70"/>
    <w:rsid w:val="00384800"/>
    <w:rsid w:val="0038543A"/>
    <w:rsid w:val="003859C9"/>
    <w:rsid w:val="003861F4"/>
    <w:rsid w:val="00386EE6"/>
    <w:rsid w:val="00386F42"/>
    <w:rsid w:val="00387497"/>
    <w:rsid w:val="0039004A"/>
    <w:rsid w:val="0039090D"/>
    <w:rsid w:val="00391E02"/>
    <w:rsid w:val="00392152"/>
    <w:rsid w:val="0039226A"/>
    <w:rsid w:val="00392297"/>
    <w:rsid w:val="003926FE"/>
    <w:rsid w:val="003930F7"/>
    <w:rsid w:val="00393864"/>
    <w:rsid w:val="00393CEA"/>
    <w:rsid w:val="00394E3A"/>
    <w:rsid w:val="00395302"/>
    <w:rsid w:val="00395C5F"/>
    <w:rsid w:val="00397AAC"/>
    <w:rsid w:val="00397EA4"/>
    <w:rsid w:val="003A0BC7"/>
    <w:rsid w:val="003A14ED"/>
    <w:rsid w:val="003A1895"/>
    <w:rsid w:val="003A1930"/>
    <w:rsid w:val="003A1FF4"/>
    <w:rsid w:val="003A2214"/>
    <w:rsid w:val="003A313D"/>
    <w:rsid w:val="003A3180"/>
    <w:rsid w:val="003A32C3"/>
    <w:rsid w:val="003A4902"/>
    <w:rsid w:val="003A5115"/>
    <w:rsid w:val="003A71C7"/>
    <w:rsid w:val="003A78A1"/>
    <w:rsid w:val="003B082F"/>
    <w:rsid w:val="003B0862"/>
    <w:rsid w:val="003B08D0"/>
    <w:rsid w:val="003B0932"/>
    <w:rsid w:val="003B0985"/>
    <w:rsid w:val="003B108A"/>
    <w:rsid w:val="003B1283"/>
    <w:rsid w:val="003B12EE"/>
    <w:rsid w:val="003B14C0"/>
    <w:rsid w:val="003B1542"/>
    <w:rsid w:val="003B3148"/>
    <w:rsid w:val="003B364E"/>
    <w:rsid w:val="003B37F5"/>
    <w:rsid w:val="003B4308"/>
    <w:rsid w:val="003B46A7"/>
    <w:rsid w:val="003B4872"/>
    <w:rsid w:val="003B4AF0"/>
    <w:rsid w:val="003B5476"/>
    <w:rsid w:val="003B5E3E"/>
    <w:rsid w:val="003B6503"/>
    <w:rsid w:val="003B692F"/>
    <w:rsid w:val="003B6D8A"/>
    <w:rsid w:val="003B7EE6"/>
    <w:rsid w:val="003C097A"/>
    <w:rsid w:val="003C09FC"/>
    <w:rsid w:val="003C164F"/>
    <w:rsid w:val="003C2D34"/>
    <w:rsid w:val="003C3A21"/>
    <w:rsid w:val="003C481F"/>
    <w:rsid w:val="003C511E"/>
    <w:rsid w:val="003C5542"/>
    <w:rsid w:val="003C6464"/>
    <w:rsid w:val="003C6B2C"/>
    <w:rsid w:val="003C7A1D"/>
    <w:rsid w:val="003D0122"/>
    <w:rsid w:val="003D0C0F"/>
    <w:rsid w:val="003D1BAF"/>
    <w:rsid w:val="003D2282"/>
    <w:rsid w:val="003D2A10"/>
    <w:rsid w:val="003D2ECB"/>
    <w:rsid w:val="003D2F5E"/>
    <w:rsid w:val="003D3006"/>
    <w:rsid w:val="003D366A"/>
    <w:rsid w:val="003D370B"/>
    <w:rsid w:val="003D5275"/>
    <w:rsid w:val="003D55A4"/>
    <w:rsid w:val="003D5B57"/>
    <w:rsid w:val="003D5C58"/>
    <w:rsid w:val="003D6116"/>
    <w:rsid w:val="003D6718"/>
    <w:rsid w:val="003D6C7E"/>
    <w:rsid w:val="003E00EB"/>
    <w:rsid w:val="003E011D"/>
    <w:rsid w:val="003E0288"/>
    <w:rsid w:val="003E07B9"/>
    <w:rsid w:val="003E1155"/>
    <w:rsid w:val="003E1373"/>
    <w:rsid w:val="003E1BD0"/>
    <w:rsid w:val="003E2E96"/>
    <w:rsid w:val="003E36FB"/>
    <w:rsid w:val="003E3D29"/>
    <w:rsid w:val="003E3E27"/>
    <w:rsid w:val="003E4791"/>
    <w:rsid w:val="003E503F"/>
    <w:rsid w:val="003E51F1"/>
    <w:rsid w:val="003E5B22"/>
    <w:rsid w:val="003E5E61"/>
    <w:rsid w:val="003E6791"/>
    <w:rsid w:val="003E67B2"/>
    <w:rsid w:val="003E6D95"/>
    <w:rsid w:val="003E7121"/>
    <w:rsid w:val="003E7E54"/>
    <w:rsid w:val="003F0011"/>
    <w:rsid w:val="003F05B9"/>
    <w:rsid w:val="003F0724"/>
    <w:rsid w:val="003F087F"/>
    <w:rsid w:val="003F0AB5"/>
    <w:rsid w:val="003F0B42"/>
    <w:rsid w:val="003F0EB8"/>
    <w:rsid w:val="003F0F3D"/>
    <w:rsid w:val="003F1303"/>
    <w:rsid w:val="003F1448"/>
    <w:rsid w:val="003F1485"/>
    <w:rsid w:val="003F1F51"/>
    <w:rsid w:val="003F21E1"/>
    <w:rsid w:val="003F22B7"/>
    <w:rsid w:val="003F5581"/>
    <w:rsid w:val="003F5A25"/>
    <w:rsid w:val="003F5F37"/>
    <w:rsid w:val="003F640C"/>
    <w:rsid w:val="00400A36"/>
    <w:rsid w:val="0040145A"/>
    <w:rsid w:val="00401EE0"/>
    <w:rsid w:val="00402B0B"/>
    <w:rsid w:val="00402C9B"/>
    <w:rsid w:val="00402D74"/>
    <w:rsid w:val="00403417"/>
    <w:rsid w:val="00403F9C"/>
    <w:rsid w:val="004040AE"/>
    <w:rsid w:val="00404217"/>
    <w:rsid w:val="00404D66"/>
    <w:rsid w:val="004050E7"/>
    <w:rsid w:val="00405E8D"/>
    <w:rsid w:val="004070D3"/>
    <w:rsid w:val="004072A8"/>
    <w:rsid w:val="004076AF"/>
    <w:rsid w:val="00407BBC"/>
    <w:rsid w:val="00410221"/>
    <w:rsid w:val="00410D5A"/>
    <w:rsid w:val="00410FE0"/>
    <w:rsid w:val="00411363"/>
    <w:rsid w:val="0041360D"/>
    <w:rsid w:val="00413FDF"/>
    <w:rsid w:val="00414333"/>
    <w:rsid w:val="00414AFB"/>
    <w:rsid w:val="004152E8"/>
    <w:rsid w:val="00415F95"/>
    <w:rsid w:val="00416CE4"/>
    <w:rsid w:val="00416FC2"/>
    <w:rsid w:val="00417528"/>
    <w:rsid w:val="004200ED"/>
    <w:rsid w:val="00420511"/>
    <w:rsid w:val="00420C2B"/>
    <w:rsid w:val="004210B1"/>
    <w:rsid w:val="00421491"/>
    <w:rsid w:val="0042149E"/>
    <w:rsid w:val="0042162C"/>
    <w:rsid w:val="00421B24"/>
    <w:rsid w:val="00421BF4"/>
    <w:rsid w:val="00422F35"/>
    <w:rsid w:val="004232A5"/>
    <w:rsid w:val="004237A1"/>
    <w:rsid w:val="00424E78"/>
    <w:rsid w:val="00426652"/>
    <w:rsid w:val="00426A66"/>
    <w:rsid w:val="00426B30"/>
    <w:rsid w:val="0042748B"/>
    <w:rsid w:val="0042793F"/>
    <w:rsid w:val="00427F2C"/>
    <w:rsid w:val="00427FC0"/>
    <w:rsid w:val="00431600"/>
    <w:rsid w:val="00431613"/>
    <w:rsid w:val="004316B2"/>
    <w:rsid w:val="00432523"/>
    <w:rsid w:val="00432876"/>
    <w:rsid w:val="00432998"/>
    <w:rsid w:val="00432B1A"/>
    <w:rsid w:val="004336BD"/>
    <w:rsid w:val="00434E49"/>
    <w:rsid w:val="0043523D"/>
    <w:rsid w:val="0043794B"/>
    <w:rsid w:val="00437CCC"/>
    <w:rsid w:val="004420E8"/>
    <w:rsid w:val="00442F8E"/>
    <w:rsid w:val="004430BF"/>
    <w:rsid w:val="00444758"/>
    <w:rsid w:val="00444C33"/>
    <w:rsid w:val="00445C5D"/>
    <w:rsid w:val="004460D6"/>
    <w:rsid w:val="00447934"/>
    <w:rsid w:val="00451CE6"/>
    <w:rsid w:val="0045216F"/>
    <w:rsid w:val="00454948"/>
    <w:rsid w:val="00454E87"/>
    <w:rsid w:val="00455B7B"/>
    <w:rsid w:val="00455D6D"/>
    <w:rsid w:val="00455DE6"/>
    <w:rsid w:val="00457F97"/>
    <w:rsid w:val="00462D6E"/>
    <w:rsid w:val="00463047"/>
    <w:rsid w:val="004634AD"/>
    <w:rsid w:val="0046465C"/>
    <w:rsid w:val="00464CC4"/>
    <w:rsid w:val="00465491"/>
    <w:rsid w:val="0046569A"/>
    <w:rsid w:val="00465C52"/>
    <w:rsid w:val="004669E9"/>
    <w:rsid w:val="00466E7C"/>
    <w:rsid w:val="00467110"/>
    <w:rsid w:val="00467C1B"/>
    <w:rsid w:val="00470D6B"/>
    <w:rsid w:val="00471526"/>
    <w:rsid w:val="004715BD"/>
    <w:rsid w:val="00471762"/>
    <w:rsid w:val="0047187A"/>
    <w:rsid w:val="00471DA3"/>
    <w:rsid w:val="0047264E"/>
    <w:rsid w:val="00475207"/>
    <w:rsid w:val="00475732"/>
    <w:rsid w:val="00475F95"/>
    <w:rsid w:val="00476385"/>
    <w:rsid w:val="004764DD"/>
    <w:rsid w:val="004766A9"/>
    <w:rsid w:val="0047678B"/>
    <w:rsid w:val="00477314"/>
    <w:rsid w:val="0048084D"/>
    <w:rsid w:val="00481007"/>
    <w:rsid w:val="004821B7"/>
    <w:rsid w:val="0048239C"/>
    <w:rsid w:val="00483AB9"/>
    <w:rsid w:val="0048471B"/>
    <w:rsid w:val="00484855"/>
    <w:rsid w:val="00484B8D"/>
    <w:rsid w:val="00485C03"/>
    <w:rsid w:val="00485C6B"/>
    <w:rsid w:val="0048654C"/>
    <w:rsid w:val="00486D93"/>
    <w:rsid w:val="00487792"/>
    <w:rsid w:val="00487B81"/>
    <w:rsid w:val="004908F0"/>
    <w:rsid w:val="00490FA4"/>
    <w:rsid w:val="00491134"/>
    <w:rsid w:val="00492234"/>
    <w:rsid w:val="00492C83"/>
    <w:rsid w:val="00492EA7"/>
    <w:rsid w:val="00493CFD"/>
    <w:rsid w:val="00494064"/>
    <w:rsid w:val="00494575"/>
    <w:rsid w:val="00495064"/>
    <w:rsid w:val="00495C27"/>
    <w:rsid w:val="00495DCF"/>
    <w:rsid w:val="00495F6E"/>
    <w:rsid w:val="00496FE6"/>
    <w:rsid w:val="004971F5"/>
    <w:rsid w:val="00497970"/>
    <w:rsid w:val="004A07F5"/>
    <w:rsid w:val="004A1219"/>
    <w:rsid w:val="004A23EF"/>
    <w:rsid w:val="004A2556"/>
    <w:rsid w:val="004A2725"/>
    <w:rsid w:val="004A3024"/>
    <w:rsid w:val="004A387C"/>
    <w:rsid w:val="004A3CF3"/>
    <w:rsid w:val="004A5B53"/>
    <w:rsid w:val="004A69D1"/>
    <w:rsid w:val="004A743A"/>
    <w:rsid w:val="004A7CA8"/>
    <w:rsid w:val="004A7ECE"/>
    <w:rsid w:val="004B006C"/>
    <w:rsid w:val="004B00D0"/>
    <w:rsid w:val="004B1602"/>
    <w:rsid w:val="004B164C"/>
    <w:rsid w:val="004B1B11"/>
    <w:rsid w:val="004B1D3E"/>
    <w:rsid w:val="004B2722"/>
    <w:rsid w:val="004B2C1E"/>
    <w:rsid w:val="004B3323"/>
    <w:rsid w:val="004B4039"/>
    <w:rsid w:val="004B4091"/>
    <w:rsid w:val="004B47D6"/>
    <w:rsid w:val="004B4987"/>
    <w:rsid w:val="004B4B46"/>
    <w:rsid w:val="004B5217"/>
    <w:rsid w:val="004B5DFF"/>
    <w:rsid w:val="004B5E51"/>
    <w:rsid w:val="004B71FB"/>
    <w:rsid w:val="004B7D88"/>
    <w:rsid w:val="004C0345"/>
    <w:rsid w:val="004C1441"/>
    <w:rsid w:val="004C211C"/>
    <w:rsid w:val="004C2815"/>
    <w:rsid w:val="004C2A5D"/>
    <w:rsid w:val="004C3031"/>
    <w:rsid w:val="004C3C30"/>
    <w:rsid w:val="004C3D9D"/>
    <w:rsid w:val="004C45C6"/>
    <w:rsid w:val="004C62E3"/>
    <w:rsid w:val="004C6994"/>
    <w:rsid w:val="004C6DE1"/>
    <w:rsid w:val="004C6E69"/>
    <w:rsid w:val="004C7A63"/>
    <w:rsid w:val="004C7B7B"/>
    <w:rsid w:val="004D03FE"/>
    <w:rsid w:val="004D0690"/>
    <w:rsid w:val="004D0DD7"/>
    <w:rsid w:val="004D11F4"/>
    <w:rsid w:val="004D1336"/>
    <w:rsid w:val="004D146A"/>
    <w:rsid w:val="004D2C81"/>
    <w:rsid w:val="004D304B"/>
    <w:rsid w:val="004D34C1"/>
    <w:rsid w:val="004D4E86"/>
    <w:rsid w:val="004D4F7F"/>
    <w:rsid w:val="004D5046"/>
    <w:rsid w:val="004D508F"/>
    <w:rsid w:val="004D6806"/>
    <w:rsid w:val="004D6D9D"/>
    <w:rsid w:val="004E040A"/>
    <w:rsid w:val="004E1155"/>
    <w:rsid w:val="004E2120"/>
    <w:rsid w:val="004E2B03"/>
    <w:rsid w:val="004E3544"/>
    <w:rsid w:val="004E3A28"/>
    <w:rsid w:val="004E3CAF"/>
    <w:rsid w:val="004E4406"/>
    <w:rsid w:val="004E4418"/>
    <w:rsid w:val="004E4D95"/>
    <w:rsid w:val="004E5032"/>
    <w:rsid w:val="004E5786"/>
    <w:rsid w:val="004E58D8"/>
    <w:rsid w:val="004E68F2"/>
    <w:rsid w:val="004E6B7F"/>
    <w:rsid w:val="004F0681"/>
    <w:rsid w:val="004F0ADB"/>
    <w:rsid w:val="004F0FA2"/>
    <w:rsid w:val="004F10E8"/>
    <w:rsid w:val="004F15B8"/>
    <w:rsid w:val="004F1F7C"/>
    <w:rsid w:val="004F46A5"/>
    <w:rsid w:val="004F5A8A"/>
    <w:rsid w:val="004F5BA9"/>
    <w:rsid w:val="004F5F64"/>
    <w:rsid w:val="00500097"/>
    <w:rsid w:val="005007BF"/>
    <w:rsid w:val="0050187C"/>
    <w:rsid w:val="00502187"/>
    <w:rsid w:val="00502623"/>
    <w:rsid w:val="0050280B"/>
    <w:rsid w:val="005030C4"/>
    <w:rsid w:val="0050361E"/>
    <w:rsid w:val="00503A5C"/>
    <w:rsid w:val="005049C9"/>
    <w:rsid w:val="0050598F"/>
    <w:rsid w:val="0050670E"/>
    <w:rsid w:val="00506CA9"/>
    <w:rsid w:val="005075CD"/>
    <w:rsid w:val="005103B6"/>
    <w:rsid w:val="00510915"/>
    <w:rsid w:val="00511FED"/>
    <w:rsid w:val="005125F4"/>
    <w:rsid w:val="00512C4C"/>
    <w:rsid w:val="00515E75"/>
    <w:rsid w:val="00517E70"/>
    <w:rsid w:val="005201CF"/>
    <w:rsid w:val="005202C5"/>
    <w:rsid w:val="0052068E"/>
    <w:rsid w:val="005208A6"/>
    <w:rsid w:val="005215CB"/>
    <w:rsid w:val="005223E0"/>
    <w:rsid w:val="005225D4"/>
    <w:rsid w:val="00522B8C"/>
    <w:rsid w:val="00524DF2"/>
    <w:rsid w:val="005250BE"/>
    <w:rsid w:val="005264C8"/>
    <w:rsid w:val="00526A7D"/>
    <w:rsid w:val="0052742D"/>
    <w:rsid w:val="005302B8"/>
    <w:rsid w:val="00530A4A"/>
    <w:rsid w:val="00531D82"/>
    <w:rsid w:val="005320F0"/>
    <w:rsid w:val="005324D8"/>
    <w:rsid w:val="00533459"/>
    <w:rsid w:val="0053466F"/>
    <w:rsid w:val="005359E9"/>
    <w:rsid w:val="00536CA0"/>
    <w:rsid w:val="0053754F"/>
    <w:rsid w:val="00537EF7"/>
    <w:rsid w:val="005400CD"/>
    <w:rsid w:val="005405C4"/>
    <w:rsid w:val="0054201E"/>
    <w:rsid w:val="00542571"/>
    <w:rsid w:val="005425F3"/>
    <w:rsid w:val="00542CF3"/>
    <w:rsid w:val="00542D5D"/>
    <w:rsid w:val="00543B14"/>
    <w:rsid w:val="00543C9C"/>
    <w:rsid w:val="005447D8"/>
    <w:rsid w:val="00546370"/>
    <w:rsid w:val="00546544"/>
    <w:rsid w:val="0054745F"/>
    <w:rsid w:val="00547CBF"/>
    <w:rsid w:val="00547CE1"/>
    <w:rsid w:val="00550F4B"/>
    <w:rsid w:val="00551845"/>
    <w:rsid w:val="00552043"/>
    <w:rsid w:val="0055209C"/>
    <w:rsid w:val="0055343A"/>
    <w:rsid w:val="00553CA5"/>
    <w:rsid w:val="00554884"/>
    <w:rsid w:val="00555467"/>
    <w:rsid w:val="00555ED7"/>
    <w:rsid w:val="00555F14"/>
    <w:rsid w:val="00555FF9"/>
    <w:rsid w:val="0055603C"/>
    <w:rsid w:val="00556048"/>
    <w:rsid w:val="00557503"/>
    <w:rsid w:val="005621F0"/>
    <w:rsid w:val="0056251B"/>
    <w:rsid w:val="00564CDC"/>
    <w:rsid w:val="00565868"/>
    <w:rsid w:val="00565CB6"/>
    <w:rsid w:val="00566122"/>
    <w:rsid w:val="005662AD"/>
    <w:rsid w:val="0056737D"/>
    <w:rsid w:val="00567D91"/>
    <w:rsid w:val="0057009E"/>
    <w:rsid w:val="00570F37"/>
    <w:rsid w:val="00570F6D"/>
    <w:rsid w:val="00571D95"/>
    <w:rsid w:val="00571FB4"/>
    <w:rsid w:val="005723EF"/>
    <w:rsid w:val="0057391E"/>
    <w:rsid w:val="00574C69"/>
    <w:rsid w:val="00576704"/>
    <w:rsid w:val="00576DD6"/>
    <w:rsid w:val="0057726A"/>
    <w:rsid w:val="005800C4"/>
    <w:rsid w:val="005801A5"/>
    <w:rsid w:val="0058077F"/>
    <w:rsid w:val="0058113C"/>
    <w:rsid w:val="00582C0A"/>
    <w:rsid w:val="00583989"/>
    <w:rsid w:val="00584EED"/>
    <w:rsid w:val="00586062"/>
    <w:rsid w:val="00586AF3"/>
    <w:rsid w:val="00586D8A"/>
    <w:rsid w:val="00587449"/>
    <w:rsid w:val="005875FB"/>
    <w:rsid w:val="0058763B"/>
    <w:rsid w:val="005901B8"/>
    <w:rsid w:val="00590A6D"/>
    <w:rsid w:val="005930BC"/>
    <w:rsid w:val="0059387C"/>
    <w:rsid w:val="00593A5E"/>
    <w:rsid w:val="005941FB"/>
    <w:rsid w:val="00594863"/>
    <w:rsid w:val="00594994"/>
    <w:rsid w:val="005963CF"/>
    <w:rsid w:val="005A0C2B"/>
    <w:rsid w:val="005A158A"/>
    <w:rsid w:val="005A1C78"/>
    <w:rsid w:val="005A210D"/>
    <w:rsid w:val="005A249D"/>
    <w:rsid w:val="005A259C"/>
    <w:rsid w:val="005A2E0C"/>
    <w:rsid w:val="005A2E86"/>
    <w:rsid w:val="005A46F1"/>
    <w:rsid w:val="005A4A4C"/>
    <w:rsid w:val="005A53EF"/>
    <w:rsid w:val="005A5463"/>
    <w:rsid w:val="005A5B62"/>
    <w:rsid w:val="005A5EF5"/>
    <w:rsid w:val="005A645E"/>
    <w:rsid w:val="005A75A0"/>
    <w:rsid w:val="005B029E"/>
    <w:rsid w:val="005B0982"/>
    <w:rsid w:val="005B0CED"/>
    <w:rsid w:val="005B0F59"/>
    <w:rsid w:val="005B1A90"/>
    <w:rsid w:val="005B1AF2"/>
    <w:rsid w:val="005B40CC"/>
    <w:rsid w:val="005B4115"/>
    <w:rsid w:val="005B4AD3"/>
    <w:rsid w:val="005B509E"/>
    <w:rsid w:val="005B66A9"/>
    <w:rsid w:val="005B72B1"/>
    <w:rsid w:val="005B7675"/>
    <w:rsid w:val="005C08E8"/>
    <w:rsid w:val="005C1BB4"/>
    <w:rsid w:val="005C1C23"/>
    <w:rsid w:val="005C227E"/>
    <w:rsid w:val="005C23C7"/>
    <w:rsid w:val="005C2799"/>
    <w:rsid w:val="005C29D4"/>
    <w:rsid w:val="005C32C9"/>
    <w:rsid w:val="005C32F1"/>
    <w:rsid w:val="005C37E4"/>
    <w:rsid w:val="005C4459"/>
    <w:rsid w:val="005C491D"/>
    <w:rsid w:val="005C4DB4"/>
    <w:rsid w:val="005C4F13"/>
    <w:rsid w:val="005C5004"/>
    <w:rsid w:val="005C54D2"/>
    <w:rsid w:val="005C582D"/>
    <w:rsid w:val="005C606B"/>
    <w:rsid w:val="005C6E23"/>
    <w:rsid w:val="005D1597"/>
    <w:rsid w:val="005D1FB0"/>
    <w:rsid w:val="005D2795"/>
    <w:rsid w:val="005D294F"/>
    <w:rsid w:val="005D2E33"/>
    <w:rsid w:val="005D2EC9"/>
    <w:rsid w:val="005D3BA1"/>
    <w:rsid w:val="005D3F10"/>
    <w:rsid w:val="005D4662"/>
    <w:rsid w:val="005D471E"/>
    <w:rsid w:val="005D482F"/>
    <w:rsid w:val="005D4942"/>
    <w:rsid w:val="005D4B79"/>
    <w:rsid w:val="005D4CAB"/>
    <w:rsid w:val="005D6D89"/>
    <w:rsid w:val="005D713E"/>
    <w:rsid w:val="005E028E"/>
    <w:rsid w:val="005E087A"/>
    <w:rsid w:val="005E0DD2"/>
    <w:rsid w:val="005E2073"/>
    <w:rsid w:val="005E2439"/>
    <w:rsid w:val="005E2DE1"/>
    <w:rsid w:val="005E2FE7"/>
    <w:rsid w:val="005E31AF"/>
    <w:rsid w:val="005E3864"/>
    <w:rsid w:val="005E4030"/>
    <w:rsid w:val="005E446C"/>
    <w:rsid w:val="005E44C8"/>
    <w:rsid w:val="005E4536"/>
    <w:rsid w:val="005E4CB5"/>
    <w:rsid w:val="005E5F0D"/>
    <w:rsid w:val="005E610B"/>
    <w:rsid w:val="005E7675"/>
    <w:rsid w:val="005E79AB"/>
    <w:rsid w:val="005F1647"/>
    <w:rsid w:val="005F1877"/>
    <w:rsid w:val="005F1B2D"/>
    <w:rsid w:val="005F1B83"/>
    <w:rsid w:val="005F1D95"/>
    <w:rsid w:val="005F2CAA"/>
    <w:rsid w:val="005F43CE"/>
    <w:rsid w:val="005F5FC0"/>
    <w:rsid w:val="00600B1A"/>
    <w:rsid w:val="00600E1E"/>
    <w:rsid w:val="00601E80"/>
    <w:rsid w:val="00602571"/>
    <w:rsid w:val="00602FBF"/>
    <w:rsid w:val="00603A53"/>
    <w:rsid w:val="00603A83"/>
    <w:rsid w:val="00603E3D"/>
    <w:rsid w:val="00604785"/>
    <w:rsid w:val="00605130"/>
    <w:rsid w:val="00606287"/>
    <w:rsid w:val="00606FC2"/>
    <w:rsid w:val="00607A93"/>
    <w:rsid w:val="0061028C"/>
    <w:rsid w:val="006109AE"/>
    <w:rsid w:val="00612320"/>
    <w:rsid w:val="00613A67"/>
    <w:rsid w:val="00613CF4"/>
    <w:rsid w:val="00613DD7"/>
    <w:rsid w:val="00613EFD"/>
    <w:rsid w:val="00614D17"/>
    <w:rsid w:val="00614DAD"/>
    <w:rsid w:val="0061591B"/>
    <w:rsid w:val="00615F53"/>
    <w:rsid w:val="00616F8D"/>
    <w:rsid w:val="006178C3"/>
    <w:rsid w:val="00617F6F"/>
    <w:rsid w:val="00620D55"/>
    <w:rsid w:val="00620D93"/>
    <w:rsid w:val="006215A7"/>
    <w:rsid w:val="0062186D"/>
    <w:rsid w:val="00622217"/>
    <w:rsid w:val="00622952"/>
    <w:rsid w:val="00623026"/>
    <w:rsid w:val="00625C4D"/>
    <w:rsid w:val="00625D47"/>
    <w:rsid w:val="00625F7A"/>
    <w:rsid w:val="00626294"/>
    <w:rsid w:val="00626963"/>
    <w:rsid w:val="00626CA1"/>
    <w:rsid w:val="00627024"/>
    <w:rsid w:val="00627F06"/>
    <w:rsid w:val="00630A75"/>
    <w:rsid w:val="00632B15"/>
    <w:rsid w:val="00632C35"/>
    <w:rsid w:val="00632FB8"/>
    <w:rsid w:val="00633540"/>
    <w:rsid w:val="006337A2"/>
    <w:rsid w:val="00634342"/>
    <w:rsid w:val="006347F7"/>
    <w:rsid w:val="00634802"/>
    <w:rsid w:val="00634FAF"/>
    <w:rsid w:val="0063657F"/>
    <w:rsid w:val="00637838"/>
    <w:rsid w:val="00637CA4"/>
    <w:rsid w:val="00641690"/>
    <w:rsid w:val="00643088"/>
    <w:rsid w:val="006436EC"/>
    <w:rsid w:val="006448FC"/>
    <w:rsid w:val="00645407"/>
    <w:rsid w:val="0064548F"/>
    <w:rsid w:val="00645C4B"/>
    <w:rsid w:val="00646523"/>
    <w:rsid w:val="0064699F"/>
    <w:rsid w:val="006479AB"/>
    <w:rsid w:val="0065105F"/>
    <w:rsid w:val="0065153B"/>
    <w:rsid w:val="006517B8"/>
    <w:rsid w:val="00651ED9"/>
    <w:rsid w:val="00652BA3"/>
    <w:rsid w:val="00652D81"/>
    <w:rsid w:val="00652E4B"/>
    <w:rsid w:val="00652FC8"/>
    <w:rsid w:val="00653404"/>
    <w:rsid w:val="0065448F"/>
    <w:rsid w:val="00656497"/>
    <w:rsid w:val="00656E90"/>
    <w:rsid w:val="00657625"/>
    <w:rsid w:val="00657DC9"/>
    <w:rsid w:val="00657EE9"/>
    <w:rsid w:val="00660253"/>
    <w:rsid w:val="00660432"/>
    <w:rsid w:val="006604E5"/>
    <w:rsid w:val="006607F5"/>
    <w:rsid w:val="00660DC0"/>
    <w:rsid w:val="006613DB"/>
    <w:rsid w:val="00661689"/>
    <w:rsid w:val="006618EE"/>
    <w:rsid w:val="00662482"/>
    <w:rsid w:val="00662C6C"/>
    <w:rsid w:val="0066353E"/>
    <w:rsid w:val="00664332"/>
    <w:rsid w:val="006643D7"/>
    <w:rsid w:val="006647BB"/>
    <w:rsid w:val="00666CA1"/>
    <w:rsid w:val="006700A4"/>
    <w:rsid w:val="006702DD"/>
    <w:rsid w:val="00671629"/>
    <w:rsid w:val="00671D74"/>
    <w:rsid w:val="00671ED3"/>
    <w:rsid w:val="00673DA1"/>
    <w:rsid w:val="00673F75"/>
    <w:rsid w:val="00674F93"/>
    <w:rsid w:val="00674FEA"/>
    <w:rsid w:val="00675482"/>
    <w:rsid w:val="00675A2D"/>
    <w:rsid w:val="00675F12"/>
    <w:rsid w:val="006761B2"/>
    <w:rsid w:val="00676325"/>
    <w:rsid w:val="0067643A"/>
    <w:rsid w:val="00677235"/>
    <w:rsid w:val="00677746"/>
    <w:rsid w:val="00682B9A"/>
    <w:rsid w:val="00682CC6"/>
    <w:rsid w:val="00683073"/>
    <w:rsid w:val="0068376E"/>
    <w:rsid w:val="00684057"/>
    <w:rsid w:val="00684194"/>
    <w:rsid w:val="006844A4"/>
    <w:rsid w:val="00684C08"/>
    <w:rsid w:val="00685E6C"/>
    <w:rsid w:val="006869A7"/>
    <w:rsid w:val="00687146"/>
    <w:rsid w:val="00690249"/>
    <w:rsid w:val="00690E7E"/>
    <w:rsid w:val="0069134E"/>
    <w:rsid w:val="00691F87"/>
    <w:rsid w:val="006932CD"/>
    <w:rsid w:val="006953D8"/>
    <w:rsid w:val="00695766"/>
    <w:rsid w:val="00695C17"/>
    <w:rsid w:val="00696B4B"/>
    <w:rsid w:val="0069725B"/>
    <w:rsid w:val="006A0773"/>
    <w:rsid w:val="006A12BE"/>
    <w:rsid w:val="006A1588"/>
    <w:rsid w:val="006A1C8D"/>
    <w:rsid w:val="006A2DBF"/>
    <w:rsid w:val="006A2E7F"/>
    <w:rsid w:val="006A3AE8"/>
    <w:rsid w:val="006A3AF9"/>
    <w:rsid w:val="006A3FF8"/>
    <w:rsid w:val="006A40C8"/>
    <w:rsid w:val="006A4582"/>
    <w:rsid w:val="006A581C"/>
    <w:rsid w:val="006A664B"/>
    <w:rsid w:val="006A67FE"/>
    <w:rsid w:val="006A7947"/>
    <w:rsid w:val="006B06B8"/>
    <w:rsid w:val="006B1A2A"/>
    <w:rsid w:val="006B2206"/>
    <w:rsid w:val="006B2995"/>
    <w:rsid w:val="006B3500"/>
    <w:rsid w:val="006B4404"/>
    <w:rsid w:val="006B4D7A"/>
    <w:rsid w:val="006B58E2"/>
    <w:rsid w:val="006B5B68"/>
    <w:rsid w:val="006C00E4"/>
    <w:rsid w:val="006C0B4C"/>
    <w:rsid w:val="006C1B80"/>
    <w:rsid w:val="006C205C"/>
    <w:rsid w:val="006C22EE"/>
    <w:rsid w:val="006C2703"/>
    <w:rsid w:val="006C2CF5"/>
    <w:rsid w:val="006C318F"/>
    <w:rsid w:val="006C31CC"/>
    <w:rsid w:val="006C31CF"/>
    <w:rsid w:val="006C35E1"/>
    <w:rsid w:val="006C3689"/>
    <w:rsid w:val="006C4311"/>
    <w:rsid w:val="006C48CB"/>
    <w:rsid w:val="006C54EC"/>
    <w:rsid w:val="006C5D5C"/>
    <w:rsid w:val="006C6EB9"/>
    <w:rsid w:val="006D0B53"/>
    <w:rsid w:val="006D12C2"/>
    <w:rsid w:val="006D19B7"/>
    <w:rsid w:val="006D2256"/>
    <w:rsid w:val="006D2CA3"/>
    <w:rsid w:val="006D3A7E"/>
    <w:rsid w:val="006D3F88"/>
    <w:rsid w:val="006D43EB"/>
    <w:rsid w:val="006D4682"/>
    <w:rsid w:val="006D55BB"/>
    <w:rsid w:val="006D5661"/>
    <w:rsid w:val="006D5C0A"/>
    <w:rsid w:val="006D6122"/>
    <w:rsid w:val="006D68FC"/>
    <w:rsid w:val="006D6A7B"/>
    <w:rsid w:val="006D71E9"/>
    <w:rsid w:val="006E12E9"/>
    <w:rsid w:val="006E2129"/>
    <w:rsid w:val="006E2786"/>
    <w:rsid w:val="006E2B33"/>
    <w:rsid w:val="006E2CF8"/>
    <w:rsid w:val="006E2FA9"/>
    <w:rsid w:val="006E3122"/>
    <w:rsid w:val="006E3EC9"/>
    <w:rsid w:val="006E5C6F"/>
    <w:rsid w:val="006E5D67"/>
    <w:rsid w:val="006E63AD"/>
    <w:rsid w:val="006E6877"/>
    <w:rsid w:val="006F0770"/>
    <w:rsid w:val="006F0B29"/>
    <w:rsid w:val="006F0D7B"/>
    <w:rsid w:val="006F2DAC"/>
    <w:rsid w:val="006F4EA4"/>
    <w:rsid w:val="007010C3"/>
    <w:rsid w:val="007019A1"/>
    <w:rsid w:val="00702EC3"/>
    <w:rsid w:val="00703301"/>
    <w:rsid w:val="0070409A"/>
    <w:rsid w:val="00704554"/>
    <w:rsid w:val="00705009"/>
    <w:rsid w:val="007059D2"/>
    <w:rsid w:val="00705C0D"/>
    <w:rsid w:val="00705C22"/>
    <w:rsid w:val="0070625C"/>
    <w:rsid w:val="007077C3"/>
    <w:rsid w:val="00707F21"/>
    <w:rsid w:val="0071062C"/>
    <w:rsid w:val="00712787"/>
    <w:rsid w:val="00715C8E"/>
    <w:rsid w:val="007177E4"/>
    <w:rsid w:val="00717B08"/>
    <w:rsid w:val="00717D0B"/>
    <w:rsid w:val="007207A3"/>
    <w:rsid w:val="007212C7"/>
    <w:rsid w:val="00723011"/>
    <w:rsid w:val="00723389"/>
    <w:rsid w:val="00723976"/>
    <w:rsid w:val="00724EC1"/>
    <w:rsid w:val="00725B45"/>
    <w:rsid w:val="00726A49"/>
    <w:rsid w:val="00726EBF"/>
    <w:rsid w:val="007273F5"/>
    <w:rsid w:val="00727F06"/>
    <w:rsid w:val="00730A3D"/>
    <w:rsid w:val="0073161E"/>
    <w:rsid w:val="007327A9"/>
    <w:rsid w:val="00732DF9"/>
    <w:rsid w:val="00732E0C"/>
    <w:rsid w:val="00732FDE"/>
    <w:rsid w:val="00733C22"/>
    <w:rsid w:val="00734367"/>
    <w:rsid w:val="00735297"/>
    <w:rsid w:val="0073585F"/>
    <w:rsid w:val="0073718D"/>
    <w:rsid w:val="00737690"/>
    <w:rsid w:val="00737BB5"/>
    <w:rsid w:val="007405AD"/>
    <w:rsid w:val="007406B9"/>
    <w:rsid w:val="00740C50"/>
    <w:rsid w:val="00740D16"/>
    <w:rsid w:val="007410F6"/>
    <w:rsid w:val="00743333"/>
    <w:rsid w:val="007433FD"/>
    <w:rsid w:val="00744289"/>
    <w:rsid w:val="00744A30"/>
    <w:rsid w:val="00744CA0"/>
    <w:rsid w:val="0074654B"/>
    <w:rsid w:val="00746845"/>
    <w:rsid w:val="007478B9"/>
    <w:rsid w:val="00750CF2"/>
    <w:rsid w:val="00750F4A"/>
    <w:rsid w:val="007513A6"/>
    <w:rsid w:val="007523B6"/>
    <w:rsid w:val="0075329F"/>
    <w:rsid w:val="007540F7"/>
    <w:rsid w:val="007549E3"/>
    <w:rsid w:val="007550A3"/>
    <w:rsid w:val="0075559C"/>
    <w:rsid w:val="007556AB"/>
    <w:rsid w:val="007559ED"/>
    <w:rsid w:val="007570E8"/>
    <w:rsid w:val="0075736C"/>
    <w:rsid w:val="00760551"/>
    <w:rsid w:val="00760715"/>
    <w:rsid w:val="007608F9"/>
    <w:rsid w:val="0076204F"/>
    <w:rsid w:val="0076279C"/>
    <w:rsid w:val="00763199"/>
    <w:rsid w:val="0076326F"/>
    <w:rsid w:val="0076366D"/>
    <w:rsid w:val="00764816"/>
    <w:rsid w:val="00765183"/>
    <w:rsid w:val="00765546"/>
    <w:rsid w:val="007655F2"/>
    <w:rsid w:val="007656CA"/>
    <w:rsid w:val="00765A00"/>
    <w:rsid w:val="0076636F"/>
    <w:rsid w:val="0076677B"/>
    <w:rsid w:val="007678D7"/>
    <w:rsid w:val="00767ADD"/>
    <w:rsid w:val="0077044B"/>
    <w:rsid w:val="0077052C"/>
    <w:rsid w:val="00770ECB"/>
    <w:rsid w:val="007712F4"/>
    <w:rsid w:val="007717D9"/>
    <w:rsid w:val="007718D8"/>
    <w:rsid w:val="00771D7B"/>
    <w:rsid w:val="0077238A"/>
    <w:rsid w:val="007723C7"/>
    <w:rsid w:val="007724F9"/>
    <w:rsid w:val="007727BB"/>
    <w:rsid w:val="00772CE7"/>
    <w:rsid w:val="00772EF5"/>
    <w:rsid w:val="00773233"/>
    <w:rsid w:val="00775447"/>
    <w:rsid w:val="00775CC5"/>
    <w:rsid w:val="00776321"/>
    <w:rsid w:val="00776648"/>
    <w:rsid w:val="00776873"/>
    <w:rsid w:val="00776B57"/>
    <w:rsid w:val="0077767B"/>
    <w:rsid w:val="00777A69"/>
    <w:rsid w:val="0078026C"/>
    <w:rsid w:val="00780B85"/>
    <w:rsid w:val="00781856"/>
    <w:rsid w:val="007823F4"/>
    <w:rsid w:val="007830A1"/>
    <w:rsid w:val="00783B14"/>
    <w:rsid w:val="00783B75"/>
    <w:rsid w:val="00784115"/>
    <w:rsid w:val="0078485B"/>
    <w:rsid w:val="00784CE9"/>
    <w:rsid w:val="00785E1B"/>
    <w:rsid w:val="00786726"/>
    <w:rsid w:val="007870A9"/>
    <w:rsid w:val="00787C3D"/>
    <w:rsid w:val="00790427"/>
    <w:rsid w:val="007923CA"/>
    <w:rsid w:val="007937A8"/>
    <w:rsid w:val="00793E56"/>
    <w:rsid w:val="00794B84"/>
    <w:rsid w:val="00795C95"/>
    <w:rsid w:val="00796760"/>
    <w:rsid w:val="00797405"/>
    <w:rsid w:val="00797CE1"/>
    <w:rsid w:val="007A02E3"/>
    <w:rsid w:val="007A07E4"/>
    <w:rsid w:val="007A0E5C"/>
    <w:rsid w:val="007A1321"/>
    <w:rsid w:val="007A1604"/>
    <w:rsid w:val="007A1864"/>
    <w:rsid w:val="007A192C"/>
    <w:rsid w:val="007A2991"/>
    <w:rsid w:val="007A32A3"/>
    <w:rsid w:val="007A3C78"/>
    <w:rsid w:val="007A4B9A"/>
    <w:rsid w:val="007A4ECD"/>
    <w:rsid w:val="007A5438"/>
    <w:rsid w:val="007A5A21"/>
    <w:rsid w:val="007A6EC2"/>
    <w:rsid w:val="007B14D8"/>
    <w:rsid w:val="007B18B9"/>
    <w:rsid w:val="007B2593"/>
    <w:rsid w:val="007B31B9"/>
    <w:rsid w:val="007B3637"/>
    <w:rsid w:val="007B374F"/>
    <w:rsid w:val="007B3AF9"/>
    <w:rsid w:val="007B4131"/>
    <w:rsid w:val="007B5C8C"/>
    <w:rsid w:val="007B69E5"/>
    <w:rsid w:val="007B723E"/>
    <w:rsid w:val="007B7723"/>
    <w:rsid w:val="007C083D"/>
    <w:rsid w:val="007C1026"/>
    <w:rsid w:val="007C1AFD"/>
    <w:rsid w:val="007C1C7C"/>
    <w:rsid w:val="007C1D96"/>
    <w:rsid w:val="007C3855"/>
    <w:rsid w:val="007C38B9"/>
    <w:rsid w:val="007C3AA6"/>
    <w:rsid w:val="007C4142"/>
    <w:rsid w:val="007C44DB"/>
    <w:rsid w:val="007C5888"/>
    <w:rsid w:val="007C6D3F"/>
    <w:rsid w:val="007C71DF"/>
    <w:rsid w:val="007D07C9"/>
    <w:rsid w:val="007D07E8"/>
    <w:rsid w:val="007D0BB2"/>
    <w:rsid w:val="007D0E30"/>
    <w:rsid w:val="007D1206"/>
    <w:rsid w:val="007D23DA"/>
    <w:rsid w:val="007D2EC5"/>
    <w:rsid w:val="007D34E9"/>
    <w:rsid w:val="007D369B"/>
    <w:rsid w:val="007D376F"/>
    <w:rsid w:val="007D4629"/>
    <w:rsid w:val="007D4E7D"/>
    <w:rsid w:val="007D5270"/>
    <w:rsid w:val="007D554F"/>
    <w:rsid w:val="007D60E4"/>
    <w:rsid w:val="007D627C"/>
    <w:rsid w:val="007D75FA"/>
    <w:rsid w:val="007D77FC"/>
    <w:rsid w:val="007D786C"/>
    <w:rsid w:val="007E1C08"/>
    <w:rsid w:val="007E3097"/>
    <w:rsid w:val="007E36F5"/>
    <w:rsid w:val="007E3794"/>
    <w:rsid w:val="007E4020"/>
    <w:rsid w:val="007E4600"/>
    <w:rsid w:val="007E53BF"/>
    <w:rsid w:val="007E6CD3"/>
    <w:rsid w:val="007F1369"/>
    <w:rsid w:val="007F16C2"/>
    <w:rsid w:val="007F19CF"/>
    <w:rsid w:val="007F1C58"/>
    <w:rsid w:val="007F1CA0"/>
    <w:rsid w:val="007F22A1"/>
    <w:rsid w:val="007F2800"/>
    <w:rsid w:val="007F2870"/>
    <w:rsid w:val="007F3287"/>
    <w:rsid w:val="007F330C"/>
    <w:rsid w:val="007F3D95"/>
    <w:rsid w:val="007F431B"/>
    <w:rsid w:val="007F4910"/>
    <w:rsid w:val="007F4B7D"/>
    <w:rsid w:val="007F613B"/>
    <w:rsid w:val="007F69B5"/>
    <w:rsid w:val="007F6F24"/>
    <w:rsid w:val="007F710D"/>
    <w:rsid w:val="007F7C74"/>
    <w:rsid w:val="0080087B"/>
    <w:rsid w:val="00801D41"/>
    <w:rsid w:val="00802039"/>
    <w:rsid w:val="0080231E"/>
    <w:rsid w:val="00802923"/>
    <w:rsid w:val="00802CD9"/>
    <w:rsid w:val="00802ED0"/>
    <w:rsid w:val="0080312D"/>
    <w:rsid w:val="00804643"/>
    <w:rsid w:val="00805360"/>
    <w:rsid w:val="00805926"/>
    <w:rsid w:val="00805C6B"/>
    <w:rsid w:val="00806316"/>
    <w:rsid w:val="00806715"/>
    <w:rsid w:val="00806840"/>
    <w:rsid w:val="0080702E"/>
    <w:rsid w:val="008102CD"/>
    <w:rsid w:val="00810A3B"/>
    <w:rsid w:val="008117CB"/>
    <w:rsid w:val="00811D2F"/>
    <w:rsid w:val="008142F5"/>
    <w:rsid w:val="008147EA"/>
    <w:rsid w:val="00815D2B"/>
    <w:rsid w:val="00816EFC"/>
    <w:rsid w:val="00817C28"/>
    <w:rsid w:val="00820C45"/>
    <w:rsid w:val="00821158"/>
    <w:rsid w:val="0082148B"/>
    <w:rsid w:val="00821A58"/>
    <w:rsid w:val="00821D23"/>
    <w:rsid w:val="00822BA0"/>
    <w:rsid w:val="008238BE"/>
    <w:rsid w:val="00824661"/>
    <w:rsid w:val="00824D14"/>
    <w:rsid w:val="00824F0D"/>
    <w:rsid w:val="0082521F"/>
    <w:rsid w:val="0082563A"/>
    <w:rsid w:val="00825681"/>
    <w:rsid w:val="008258EE"/>
    <w:rsid w:val="008258EF"/>
    <w:rsid w:val="0082734B"/>
    <w:rsid w:val="008279CB"/>
    <w:rsid w:val="00827C42"/>
    <w:rsid w:val="00830A0A"/>
    <w:rsid w:val="008317B3"/>
    <w:rsid w:val="008331B4"/>
    <w:rsid w:val="00833238"/>
    <w:rsid w:val="00834D2B"/>
    <w:rsid w:val="0083599D"/>
    <w:rsid w:val="00835B8B"/>
    <w:rsid w:val="00835CC3"/>
    <w:rsid w:val="00835EEF"/>
    <w:rsid w:val="00837CFA"/>
    <w:rsid w:val="00840847"/>
    <w:rsid w:val="00841029"/>
    <w:rsid w:val="008410FA"/>
    <w:rsid w:val="00841ED5"/>
    <w:rsid w:val="00842A19"/>
    <w:rsid w:val="00842F26"/>
    <w:rsid w:val="00843FDD"/>
    <w:rsid w:val="008441EA"/>
    <w:rsid w:val="008460E6"/>
    <w:rsid w:val="00846172"/>
    <w:rsid w:val="00846665"/>
    <w:rsid w:val="00847D13"/>
    <w:rsid w:val="008502FE"/>
    <w:rsid w:val="00850BE5"/>
    <w:rsid w:val="008513F4"/>
    <w:rsid w:val="00851E96"/>
    <w:rsid w:val="00852D4B"/>
    <w:rsid w:val="00853D46"/>
    <w:rsid w:val="00854A52"/>
    <w:rsid w:val="00856117"/>
    <w:rsid w:val="00856336"/>
    <w:rsid w:val="00856B5C"/>
    <w:rsid w:val="00856E0D"/>
    <w:rsid w:val="00857643"/>
    <w:rsid w:val="00860759"/>
    <w:rsid w:val="00860B46"/>
    <w:rsid w:val="00860BA4"/>
    <w:rsid w:val="008620F9"/>
    <w:rsid w:val="008633FE"/>
    <w:rsid w:val="0086469D"/>
    <w:rsid w:val="008650BD"/>
    <w:rsid w:val="00865115"/>
    <w:rsid w:val="00865516"/>
    <w:rsid w:val="00866396"/>
    <w:rsid w:val="00866599"/>
    <w:rsid w:val="00866B09"/>
    <w:rsid w:val="00866B6A"/>
    <w:rsid w:val="008674F8"/>
    <w:rsid w:val="008711F7"/>
    <w:rsid w:val="008719D8"/>
    <w:rsid w:val="00872135"/>
    <w:rsid w:val="0087226B"/>
    <w:rsid w:val="00872404"/>
    <w:rsid w:val="00873416"/>
    <w:rsid w:val="00873D7E"/>
    <w:rsid w:val="008741F4"/>
    <w:rsid w:val="008749EE"/>
    <w:rsid w:val="00875195"/>
    <w:rsid w:val="00875994"/>
    <w:rsid w:val="00875CE1"/>
    <w:rsid w:val="00875D8B"/>
    <w:rsid w:val="00875E9E"/>
    <w:rsid w:val="00876167"/>
    <w:rsid w:val="008765D5"/>
    <w:rsid w:val="00876DFA"/>
    <w:rsid w:val="00877127"/>
    <w:rsid w:val="008771A4"/>
    <w:rsid w:val="008776B3"/>
    <w:rsid w:val="008800BA"/>
    <w:rsid w:val="008802DE"/>
    <w:rsid w:val="008802E1"/>
    <w:rsid w:val="00880AB8"/>
    <w:rsid w:val="00881852"/>
    <w:rsid w:val="00881E90"/>
    <w:rsid w:val="00882129"/>
    <w:rsid w:val="00882A29"/>
    <w:rsid w:val="0088330E"/>
    <w:rsid w:val="00883DED"/>
    <w:rsid w:val="0088497A"/>
    <w:rsid w:val="008849AF"/>
    <w:rsid w:val="008850A4"/>
    <w:rsid w:val="00885B84"/>
    <w:rsid w:val="00885D8F"/>
    <w:rsid w:val="008869B8"/>
    <w:rsid w:val="0088722F"/>
    <w:rsid w:val="008879B6"/>
    <w:rsid w:val="0089041E"/>
    <w:rsid w:val="008911C6"/>
    <w:rsid w:val="00891A53"/>
    <w:rsid w:val="00891B6C"/>
    <w:rsid w:val="008923BA"/>
    <w:rsid w:val="008924AD"/>
    <w:rsid w:val="00892504"/>
    <w:rsid w:val="00893001"/>
    <w:rsid w:val="00893170"/>
    <w:rsid w:val="00893AAC"/>
    <w:rsid w:val="00894A51"/>
    <w:rsid w:val="00895210"/>
    <w:rsid w:val="008954C9"/>
    <w:rsid w:val="00895632"/>
    <w:rsid w:val="0089629A"/>
    <w:rsid w:val="0089656C"/>
    <w:rsid w:val="00897875"/>
    <w:rsid w:val="00897972"/>
    <w:rsid w:val="008A03E8"/>
    <w:rsid w:val="008A0407"/>
    <w:rsid w:val="008A09B3"/>
    <w:rsid w:val="008A1852"/>
    <w:rsid w:val="008A1B41"/>
    <w:rsid w:val="008A1E21"/>
    <w:rsid w:val="008A2A03"/>
    <w:rsid w:val="008A2DC9"/>
    <w:rsid w:val="008A3574"/>
    <w:rsid w:val="008A3DC8"/>
    <w:rsid w:val="008A3E24"/>
    <w:rsid w:val="008A3EE8"/>
    <w:rsid w:val="008A3EF1"/>
    <w:rsid w:val="008A3F7F"/>
    <w:rsid w:val="008A41DF"/>
    <w:rsid w:val="008A64F5"/>
    <w:rsid w:val="008A658A"/>
    <w:rsid w:val="008A6A1C"/>
    <w:rsid w:val="008A6D43"/>
    <w:rsid w:val="008A7CD2"/>
    <w:rsid w:val="008B0003"/>
    <w:rsid w:val="008B0F76"/>
    <w:rsid w:val="008B1329"/>
    <w:rsid w:val="008B409E"/>
    <w:rsid w:val="008B418D"/>
    <w:rsid w:val="008B49FC"/>
    <w:rsid w:val="008B4BA1"/>
    <w:rsid w:val="008B4D67"/>
    <w:rsid w:val="008B5D7B"/>
    <w:rsid w:val="008B5F99"/>
    <w:rsid w:val="008C0A95"/>
    <w:rsid w:val="008C0AE3"/>
    <w:rsid w:val="008C0C5C"/>
    <w:rsid w:val="008C1CE3"/>
    <w:rsid w:val="008C1F30"/>
    <w:rsid w:val="008C3C80"/>
    <w:rsid w:val="008C3E52"/>
    <w:rsid w:val="008C4A38"/>
    <w:rsid w:val="008C4D0A"/>
    <w:rsid w:val="008C4FB0"/>
    <w:rsid w:val="008C576E"/>
    <w:rsid w:val="008C6BA4"/>
    <w:rsid w:val="008C7164"/>
    <w:rsid w:val="008C7958"/>
    <w:rsid w:val="008C7A8A"/>
    <w:rsid w:val="008C7A8E"/>
    <w:rsid w:val="008D0FC4"/>
    <w:rsid w:val="008D17DF"/>
    <w:rsid w:val="008D18F3"/>
    <w:rsid w:val="008D24AF"/>
    <w:rsid w:val="008D2545"/>
    <w:rsid w:val="008D2CC2"/>
    <w:rsid w:val="008D2EFE"/>
    <w:rsid w:val="008D2F51"/>
    <w:rsid w:val="008D379C"/>
    <w:rsid w:val="008D4D4D"/>
    <w:rsid w:val="008D547A"/>
    <w:rsid w:val="008D6D13"/>
    <w:rsid w:val="008D7A14"/>
    <w:rsid w:val="008E077F"/>
    <w:rsid w:val="008E1B28"/>
    <w:rsid w:val="008E1F32"/>
    <w:rsid w:val="008E31FE"/>
    <w:rsid w:val="008E45A2"/>
    <w:rsid w:val="008E49CE"/>
    <w:rsid w:val="008E4B9B"/>
    <w:rsid w:val="008E50D6"/>
    <w:rsid w:val="008E52F6"/>
    <w:rsid w:val="008E5DF0"/>
    <w:rsid w:val="008E7CD4"/>
    <w:rsid w:val="008F0164"/>
    <w:rsid w:val="008F02D9"/>
    <w:rsid w:val="008F0DC1"/>
    <w:rsid w:val="008F10FE"/>
    <w:rsid w:val="008F1163"/>
    <w:rsid w:val="008F22BD"/>
    <w:rsid w:val="008F3344"/>
    <w:rsid w:val="008F3702"/>
    <w:rsid w:val="008F4EA6"/>
    <w:rsid w:val="008F4F67"/>
    <w:rsid w:val="008F6149"/>
    <w:rsid w:val="008F6847"/>
    <w:rsid w:val="008F6A49"/>
    <w:rsid w:val="008F76A4"/>
    <w:rsid w:val="008F7E15"/>
    <w:rsid w:val="00900819"/>
    <w:rsid w:val="00901285"/>
    <w:rsid w:val="00902E79"/>
    <w:rsid w:val="009030F1"/>
    <w:rsid w:val="0090336C"/>
    <w:rsid w:val="00903473"/>
    <w:rsid w:val="00904B86"/>
    <w:rsid w:val="00904EE8"/>
    <w:rsid w:val="00905440"/>
    <w:rsid w:val="00905EC2"/>
    <w:rsid w:val="009065BC"/>
    <w:rsid w:val="00906B82"/>
    <w:rsid w:val="00907B42"/>
    <w:rsid w:val="00907F90"/>
    <w:rsid w:val="00910F54"/>
    <w:rsid w:val="00911BE9"/>
    <w:rsid w:val="009122A7"/>
    <w:rsid w:val="009130D0"/>
    <w:rsid w:val="00913978"/>
    <w:rsid w:val="009139AB"/>
    <w:rsid w:val="00913C0F"/>
    <w:rsid w:val="009144CB"/>
    <w:rsid w:val="00915145"/>
    <w:rsid w:val="00916757"/>
    <w:rsid w:val="0091715B"/>
    <w:rsid w:val="0091754C"/>
    <w:rsid w:val="00917A68"/>
    <w:rsid w:val="00917E37"/>
    <w:rsid w:val="00920D8D"/>
    <w:rsid w:val="00921838"/>
    <w:rsid w:val="009238A4"/>
    <w:rsid w:val="009238D6"/>
    <w:rsid w:val="00924318"/>
    <w:rsid w:val="00924FFE"/>
    <w:rsid w:val="00925A41"/>
    <w:rsid w:val="009263F2"/>
    <w:rsid w:val="0092659E"/>
    <w:rsid w:val="009268A6"/>
    <w:rsid w:val="00926E62"/>
    <w:rsid w:val="00930A2C"/>
    <w:rsid w:val="00930A96"/>
    <w:rsid w:val="00930D75"/>
    <w:rsid w:val="00930D8B"/>
    <w:rsid w:val="00931048"/>
    <w:rsid w:val="00932008"/>
    <w:rsid w:val="009327A0"/>
    <w:rsid w:val="00932B53"/>
    <w:rsid w:val="00932DB3"/>
    <w:rsid w:val="00933198"/>
    <w:rsid w:val="00934407"/>
    <w:rsid w:val="00934DF6"/>
    <w:rsid w:val="009355FC"/>
    <w:rsid w:val="00935E7F"/>
    <w:rsid w:val="00936E78"/>
    <w:rsid w:val="00937FA3"/>
    <w:rsid w:val="00940A79"/>
    <w:rsid w:val="00940D7B"/>
    <w:rsid w:val="00941518"/>
    <w:rsid w:val="00941958"/>
    <w:rsid w:val="00941C90"/>
    <w:rsid w:val="00941CC8"/>
    <w:rsid w:val="00942406"/>
    <w:rsid w:val="00942558"/>
    <w:rsid w:val="009428C1"/>
    <w:rsid w:val="00942A72"/>
    <w:rsid w:val="00942B43"/>
    <w:rsid w:val="00942BE4"/>
    <w:rsid w:val="00942D2D"/>
    <w:rsid w:val="0094436E"/>
    <w:rsid w:val="00944F2C"/>
    <w:rsid w:val="0094533F"/>
    <w:rsid w:val="00946AED"/>
    <w:rsid w:val="00947C6C"/>
    <w:rsid w:val="00950574"/>
    <w:rsid w:val="0095119D"/>
    <w:rsid w:val="009512F4"/>
    <w:rsid w:val="0095151F"/>
    <w:rsid w:val="00952A88"/>
    <w:rsid w:val="009533AF"/>
    <w:rsid w:val="0095362E"/>
    <w:rsid w:val="009550C9"/>
    <w:rsid w:val="00955500"/>
    <w:rsid w:val="00955DCC"/>
    <w:rsid w:val="00960CC0"/>
    <w:rsid w:val="00961371"/>
    <w:rsid w:val="009630A8"/>
    <w:rsid w:val="009635B2"/>
    <w:rsid w:val="009637A0"/>
    <w:rsid w:val="00965737"/>
    <w:rsid w:val="00965957"/>
    <w:rsid w:val="00965CD1"/>
    <w:rsid w:val="00965E2A"/>
    <w:rsid w:val="00966701"/>
    <w:rsid w:val="00966F15"/>
    <w:rsid w:val="00970E48"/>
    <w:rsid w:val="00971A58"/>
    <w:rsid w:val="00971C4F"/>
    <w:rsid w:val="00971F31"/>
    <w:rsid w:val="00972256"/>
    <w:rsid w:val="00972DEF"/>
    <w:rsid w:val="00972F03"/>
    <w:rsid w:val="009731D0"/>
    <w:rsid w:val="0097380D"/>
    <w:rsid w:val="009742CE"/>
    <w:rsid w:val="009751DF"/>
    <w:rsid w:val="009758EE"/>
    <w:rsid w:val="00976231"/>
    <w:rsid w:val="00977A33"/>
    <w:rsid w:val="00977E79"/>
    <w:rsid w:val="00980ABA"/>
    <w:rsid w:val="009811B9"/>
    <w:rsid w:val="00982EEA"/>
    <w:rsid w:val="00983856"/>
    <w:rsid w:val="009838E1"/>
    <w:rsid w:val="00983952"/>
    <w:rsid w:val="0098416A"/>
    <w:rsid w:val="0098470E"/>
    <w:rsid w:val="00984EDD"/>
    <w:rsid w:val="00985ECC"/>
    <w:rsid w:val="009869B5"/>
    <w:rsid w:val="0099055A"/>
    <w:rsid w:val="00990875"/>
    <w:rsid w:val="00990883"/>
    <w:rsid w:val="00990902"/>
    <w:rsid w:val="00990FF1"/>
    <w:rsid w:val="00991894"/>
    <w:rsid w:val="0099209C"/>
    <w:rsid w:val="0099289F"/>
    <w:rsid w:val="00993A54"/>
    <w:rsid w:val="009940D9"/>
    <w:rsid w:val="0099500E"/>
    <w:rsid w:val="00997EE0"/>
    <w:rsid w:val="009A04F5"/>
    <w:rsid w:val="009A1C5A"/>
    <w:rsid w:val="009A2A6D"/>
    <w:rsid w:val="009A2F43"/>
    <w:rsid w:val="009A309B"/>
    <w:rsid w:val="009A335A"/>
    <w:rsid w:val="009A33E7"/>
    <w:rsid w:val="009A3A7F"/>
    <w:rsid w:val="009A4750"/>
    <w:rsid w:val="009A54DF"/>
    <w:rsid w:val="009A55DF"/>
    <w:rsid w:val="009A5A82"/>
    <w:rsid w:val="009A6AEB"/>
    <w:rsid w:val="009A6C9A"/>
    <w:rsid w:val="009B0250"/>
    <w:rsid w:val="009B0EC6"/>
    <w:rsid w:val="009B108C"/>
    <w:rsid w:val="009B1534"/>
    <w:rsid w:val="009B28A2"/>
    <w:rsid w:val="009B2B13"/>
    <w:rsid w:val="009B2B30"/>
    <w:rsid w:val="009B3BA5"/>
    <w:rsid w:val="009B47BF"/>
    <w:rsid w:val="009B5D79"/>
    <w:rsid w:val="009B624F"/>
    <w:rsid w:val="009B627B"/>
    <w:rsid w:val="009B66FB"/>
    <w:rsid w:val="009B6DC0"/>
    <w:rsid w:val="009B7233"/>
    <w:rsid w:val="009B7BC7"/>
    <w:rsid w:val="009B7E44"/>
    <w:rsid w:val="009C0CE3"/>
    <w:rsid w:val="009C11E1"/>
    <w:rsid w:val="009C1377"/>
    <w:rsid w:val="009C17A8"/>
    <w:rsid w:val="009C254B"/>
    <w:rsid w:val="009C2BA4"/>
    <w:rsid w:val="009C35B2"/>
    <w:rsid w:val="009C4721"/>
    <w:rsid w:val="009C5025"/>
    <w:rsid w:val="009C56FE"/>
    <w:rsid w:val="009C5E5F"/>
    <w:rsid w:val="009C656A"/>
    <w:rsid w:val="009C6951"/>
    <w:rsid w:val="009C7183"/>
    <w:rsid w:val="009C74D9"/>
    <w:rsid w:val="009C77C5"/>
    <w:rsid w:val="009D0810"/>
    <w:rsid w:val="009D1961"/>
    <w:rsid w:val="009D1E4F"/>
    <w:rsid w:val="009D2171"/>
    <w:rsid w:val="009D25D7"/>
    <w:rsid w:val="009D29C1"/>
    <w:rsid w:val="009D342F"/>
    <w:rsid w:val="009D38D9"/>
    <w:rsid w:val="009D491D"/>
    <w:rsid w:val="009D530D"/>
    <w:rsid w:val="009D6269"/>
    <w:rsid w:val="009D6CA1"/>
    <w:rsid w:val="009D6F6B"/>
    <w:rsid w:val="009D72AE"/>
    <w:rsid w:val="009D7CBA"/>
    <w:rsid w:val="009E0A64"/>
    <w:rsid w:val="009E0E6C"/>
    <w:rsid w:val="009E10AE"/>
    <w:rsid w:val="009E159F"/>
    <w:rsid w:val="009E3B3F"/>
    <w:rsid w:val="009E465C"/>
    <w:rsid w:val="009E4847"/>
    <w:rsid w:val="009E4D91"/>
    <w:rsid w:val="009E6AA5"/>
    <w:rsid w:val="009E7E40"/>
    <w:rsid w:val="009E7FA5"/>
    <w:rsid w:val="009F0D4F"/>
    <w:rsid w:val="009F1160"/>
    <w:rsid w:val="009F19CD"/>
    <w:rsid w:val="009F31CD"/>
    <w:rsid w:val="009F34F3"/>
    <w:rsid w:val="009F360D"/>
    <w:rsid w:val="009F3FD4"/>
    <w:rsid w:val="009F5412"/>
    <w:rsid w:val="009F5430"/>
    <w:rsid w:val="009F5A67"/>
    <w:rsid w:val="009F5C7B"/>
    <w:rsid w:val="009F6233"/>
    <w:rsid w:val="009F6419"/>
    <w:rsid w:val="009F6722"/>
    <w:rsid w:val="009F6C50"/>
    <w:rsid w:val="009F7BBC"/>
    <w:rsid w:val="00A007E7"/>
    <w:rsid w:val="00A00DF2"/>
    <w:rsid w:val="00A01941"/>
    <w:rsid w:val="00A029B6"/>
    <w:rsid w:val="00A03B17"/>
    <w:rsid w:val="00A0428A"/>
    <w:rsid w:val="00A053A2"/>
    <w:rsid w:val="00A05A0D"/>
    <w:rsid w:val="00A06F56"/>
    <w:rsid w:val="00A07612"/>
    <w:rsid w:val="00A078FB"/>
    <w:rsid w:val="00A07DDB"/>
    <w:rsid w:val="00A07EFC"/>
    <w:rsid w:val="00A1032B"/>
    <w:rsid w:val="00A117D8"/>
    <w:rsid w:val="00A11FB5"/>
    <w:rsid w:val="00A1206A"/>
    <w:rsid w:val="00A1241E"/>
    <w:rsid w:val="00A12907"/>
    <w:rsid w:val="00A1296B"/>
    <w:rsid w:val="00A14E5D"/>
    <w:rsid w:val="00A1509B"/>
    <w:rsid w:val="00A152A4"/>
    <w:rsid w:val="00A15CA9"/>
    <w:rsid w:val="00A16C3C"/>
    <w:rsid w:val="00A170BE"/>
    <w:rsid w:val="00A17ADF"/>
    <w:rsid w:val="00A2115B"/>
    <w:rsid w:val="00A21A61"/>
    <w:rsid w:val="00A21D1A"/>
    <w:rsid w:val="00A21EF6"/>
    <w:rsid w:val="00A22566"/>
    <w:rsid w:val="00A22DF1"/>
    <w:rsid w:val="00A237B8"/>
    <w:rsid w:val="00A23915"/>
    <w:rsid w:val="00A24650"/>
    <w:rsid w:val="00A24B5A"/>
    <w:rsid w:val="00A2534C"/>
    <w:rsid w:val="00A253E4"/>
    <w:rsid w:val="00A2640C"/>
    <w:rsid w:val="00A276E3"/>
    <w:rsid w:val="00A27AAD"/>
    <w:rsid w:val="00A27E0E"/>
    <w:rsid w:val="00A27F85"/>
    <w:rsid w:val="00A301C1"/>
    <w:rsid w:val="00A31471"/>
    <w:rsid w:val="00A3366B"/>
    <w:rsid w:val="00A338F9"/>
    <w:rsid w:val="00A345F2"/>
    <w:rsid w:val="00A34DB1"/>
    <w:rsid w:val="00A35375"/>
    <w:rsid w:val="00A35BC8"/>
    <w:rsid w:val="00A35F34"/>
    <w:rsid w:val="00A362D8"/>
    <w:rsid w:val="00A368F0"/>
    <w:rsid w:val="00A3727C"/>
    <w:rsid w:val="00A375DC"/>
    <w:rsid w:val="00A4059A"/>
    <w:rsid w:val="00A40DB8"/>
    <w:rsid w:val="00A40F8F"/>
    <w:rsid w:val="00A41CEB"/>
    <w:rsid w:val="00A41F15"/>
    <w:rsid w:val="00A427EE"/>
    <w:rsid w:val="00A42BD5"/>
    <w:rsid w:val="00A43066"/>
    <w:rsid w:val="00A43EF4"/>
    <w:rsid w:val="00A444A7"/>
    <w:rsid w:val="00A445CC"/>
    <w:rsid w:val="00A4530B"/>
    <w:rsid w:val="00A4549F"/>
    <w:rsid w:val="00A45872"/>
    <w:rsid w:val="00A45BE7"/>
    <w:rsid w:val="00A46606"/>
    <w:rsid w:val="00A46950"/>
    <w:rsid w:val="00A469F4"/>
    <w:rsid w:val="00A4733C"/>
    <w:rsid w:val="00A4735A"/>
    <w:rsid w:val="00A5143E"/>
    <w:rsid w:val="00A51B0C"/>
    <w:rsid w:val="00A526B7"/>
    <w:rsid w:val="00A52B44"/>
    <w:rsid w:val="00A52FBE"/>
    <w:rsid w:val="00A531BC"/>
    <w:rsid w:val="00A53DC1"/>
    <w:rsid w:val="00A55E11"/>
    <w:rsid w:val="00A5685D"/>
    <w:rsid w:val="00A56A22"/>
    <w:rsid w:val="00A5761D"/>
    <w:rsid w:val="00A6063C"/>
    <w:rsid w:val="00A612C4"/>
    <w:rsid w:val="00A6131F"/>
    <w:rsid w:val="00A62335"/>
    <w:rsid w:val="00A6242C"/>
    <w:rsid w:val="00A6257D"/>
    <w:rsid w:val="00A626C9"/>
    <w:rsid w:val="00A63D82"/>
    <w:rsid w:val="00A63FA4"/>
    <w:rsid w:val="00A64082"/>
    <w:rsid w:val="00A640FF"/>
    <w:rsid w:val="00A641E0"/>
    <w:rsid w:val="00A64FFE"/>
    <w:rsid w:val="00A65396"/>
    <w:rsid w:val="00A65D9A"/>
    <w:rsid w:val="00A66BC3"/>
    <w:rsid w:val="00A67116"/>
    <w:rsid w:val="00A67B88"/>
    <w:rsid w:val="00A67D58"/>
    <w:rsid w:val="00A67E02"/>
    <w:rsid w:val="00A71E8B"/>
    <w:rsid w:val="00A7364F"/>
    <w:rsid w:val="00A74B1C"/>
    <w:rsid w:val="00A74BE4"/>
    <w:rsid w:val="00A74FFB"/>
    <w:rsid w:val="00A75501"/>
    <w:rsid w:val="00A7555A"/>
    <w:rsid w:val="00A76621"/>
    <w:rsid w:val="00A76EC8"/>
    <w:rsid w:val="00A76EF2"/>
    <w:rsid w:val="00A7708E"/>
    <w:rsid w:val="00A77100"/>
    <w:rsid w:val="00A77543"/>
    <w:rsid w:val="00A777B3"/>
    <w:rsid w:val="00A77CAB"/>
    <w:rsid w:val="00A8002B"/>
    <w:rsid w:val="00A80915"/>
    <w:rsid w:val="00A80EEB"/>
    <w:rsid w:val="00A80F4C"/>
    <w:rsid w:val="00A80FBB"/>
    <w:rsid w:val="00A822D8"/>
    <w:rsid w:val="00A82650"/>
    <w:rsid w:val="00A83630"/>
    <w:rsid w:val="00A837F5"/>
    <w:rsid w:val="00A83B49"/>
    <w:rsid w:val="00A84BCC"/>
    <w:rsid w:val="00A84F92"/>
    <w:rsid w:val="00A8683A"/>
    <w:rsid w:val="00A86C03"/>
    <w:rsid w:val="00A9072B"/>
    <w:rsid w:val="00A90921"/>
    <w:rsid w:val="00A92365"/>
    <w:rsid w:val="00A92E65"/>
    <w:rsid w:val="00A93B71"/>
    <w:rsid w:val="00A93D5E"/>
    <w:rsid w:val="00A949BF"/>
    <w:rsid w:val="00A95336"/>
    <w:rsid w:val="00A95B44"/>
    <w:rsid w:val="00A96748"/>
    <w:rsid w:val="00A9711B"/>
    <w:rsid w:val="00A97248"/>
    <w:rsid w:val="00A9763F"/>
    <w:rsid w:val="00A9774F"/>
    <w:rsid w:val="00A978B2"/>
    <w:rsid w:val="00AA03B0"/>
    <w:rsid w:val="00AA0C5F"/>
    <w:rsid w:val="00AA371A"/>
    <w:rsid w:val="00AA3835"/>
    <w:rsid w:val="00AA4646"/>
    <w:rsid w:val="00AA4B53"/>
    <w:rsid w:val="00AA5178"/>
    <w:rsid w:val="00AA570F"/>
    <w:rsid w:val="00AA66D9"/>
    <w:rsid w:val="00AA6902"/>
    <w:rsid w:val="00AA6F58"/>
    <w:rsid w:val="00AA7654"/>
    <w:rsid w:val="00AB011E"/>
    <w:rsid w:val="00AB0352"/>
    <w:rsid w:val="00AB1974"/>
    <w:rsid w:val="00AB1B31"/>
    <w:rsid w:val="00AB1D7C"/>
    <w:rsid w:val="00AB2D45"/>
    <w:rsid w:val="00AB3DE5"/>
    <w:rsid w:val="00AB6105"/>
    <w:rsid w:val="00AB66B7"/>
    <w:rsid w:val="00AC007E"/>
    <w:rsid w:val="00AC028E"/>
    <w:rsid w:val="00AC0508"/>
    <w:rsid w:val="00AC0A3B"/>
    <w:rsid w:val="00AC14D5"/>
    <w:rsid w:val="00AC1518"/>
    <w:rsid w:val="00AC1B78"/>
    <w:rsid w:val="00AC20FB"/>
    <w:rsid w:val="00AC2B0C"/>
    <w:rsid w:val="00AC3593"/>
    <w:rsid w:val="00AC39D3"/>
    <w:rsid w:val="00AC419A"/>
    <w:rsid w:val="00AC4A8E"/>
    <w:rsid w:val="00AC4D8F"/>
    <w:rsid w:val="00AC7F92"/>
    <w:rsid w:val="00AD00A0"/>
    <w:rsid w:val="00AD026B"/>
    <w:rsid w:val="00AD05D7"/>
    <w:rsid w:val="00AD0E8F"/>
    <w:rsid w:val="00AD20B3"/>
    <w:rsid w:val="00AD2F60"/>
    <w:rsid w:val="00AD3E75"/>
    <w:rsid w:val="00AD4E82"/>
    <w:rsid w:val="00AD626E"/>
    <w:rsid w:val="00AD67F9"/>
    <w:rsid w:val="00AD6E09"/>
    <w:rsid w:val="00AE048F"/>
    <w:rsid w:val="00AE086E"/>
    <w:rsid w:val="00AE0DE0"/>
    <w:rsid w:val="00AE1540"/>
    <w:rsid w:val="00AE1F47"/>
    <w:rsid w:val="00AE341C"/>
    <w:rsid w:val="00AE42C1"/>
    <w:rsid w:val="00AE4A61"/>
    <w:rsid w:val="00AE53D8"/>
    <w:rsid w:val="00AE5E55"/>
    <w:rsid w:val="00AE5F39"/>
    <w:rsid w:val="00AE66BC"/>
    <w:rsid w:val="00AE7F70"/>
    <w:rsid w:val="00AF0072"/>
    <w:rsid w:val="00AF09F1"/>
    <w:rsid w:val="00AF0CC6"/>
    <w:rsid w:val="00AF0E86"/>
    <w:rsid w:val="00AF1EA4"/>
    <w:rsid w:val="00AF32ED"/>
    <w:rsid w:val="00AF45FA"/>
    <w:rsid w:val="00AF47B4"/>
    <w:rsid w:val="00AF4DBA"/>
    <w:rsid w:val="00AF6769"/>
    <w:rsid w:val="00AF78E5"/>
    <w:rsid w:val="00AF7A4D"/>
    <w:rsid w:val="00AF7EEF"/>
    <w:rsid w:val="00B0018C"/>
    <w:rsid w:val="00B009B0"/>
    <w:rsid w:val="00B009C4"/>
    <w:rsid w:val="00B024CB"/>
    <w:rsid w:val="00B03451"/>
    <w:rsid w:val="00B03896"/>
    <w:rsid w:val="00B03980"/>
    <w:rsid w:val="00B03CF2"/>
    <w:rsid w:val="00B042DC"/>
    <w:rsid w:val="00B04785"/>
    <w:rsid w:val="00B055EA"/>
    <w:rsid w:val="00B05D58"/>
    <w:rsid w:val="00B069B6"/>
    <w:rsid w:val="00B06A06"/>
    <w:rsid w:val="00B072F0"/>
    <w:rsid w:val="00B07426"/>
    <w:rsid w:val="00B076DE"/>
    <w:rsid w:val="00B079F5"/>
    <w:rsid w:val="00B10A76"/>
    <w:rsid w:val="00B10FC4"/>
    <w:rsid w:val="00B11A3A"/>
    <w:rsid w:val="00B11E46"/>
    <w:rsid w:val="00B12E86"/>
    <w:rsid w:val="00B13C58"/>
    <w:rsid w:val="00B148A9"/>
    <w:rsid w:val="00B14EB0"/>
    <w:rsid w:val="00B15B1E"/>
    <w:rsid w:val="00B16833"/>
    <w:rsid w:val="00B179A3"/>
    <w:rsid w:val="00B203DC"/>
    <w:rsid w:val="00B212FF"/>
    <w:rsid w:val="00B217B6"/>
    <w:rsid w:val="00B2194F"/>
    <w:rsid w:val="00B21FFF"/>
    <w:rsid w:val="00B23801"/>
    <w:rsid w:val="00B2421E"/>
    <w:rsid w:val="00B25525"/>
    <w:rsid w:val="00B26440"/>
    <w:rsid w:val="00B265E3"/>
    <w:rsid w:val="00B307B3"/>
    <w:rsid w:val="00B30820"/>
    <w:rsid w:val="00B30A26"/>
    <w:rsid w:val="00B313E1"/>
    <w:rsid w:val="00B31B8A"/>
    <w:rsid w:val="00B328A3"/>
    <w:rsid w:val="00B33820"/>
    <w:rsid w:val="00B33A2F"/>
    <w:rsid w:val="00B34068"/>
    <w:rsid w:val="00B34D96"/>
    <w:rsid w:val="00B37D09"/>
    <w:rsid w:val="00B40528"/>
    <w:rsid w:val="00B40F34"/>
    <w:rsid w:val="00B4113C"/>
    <w:rsid w:val="00B411FD"/>
    <w:rsid w:val="00B4267F"/>
    <w:rsid w:val="00B44772"/>
    <w:rsid w:val="00B44EC7"/>
    <w:rsid w:val="00B4632B"/>
    <w:rsid w:val="00B463BE"/>
    <w:rsid w:val="00B4742D"/>
    <w:rsid w:val="00B47736"/>
    <w:rsid w:val="00B479A1"/>
    <w:rsid w:val="00B47B1D"/>
    <w:rsid w:val="00B47D44"/>
    <w:rsid w:val="00B47D51"/>
    <w:rsid w:val="00B5006F"/>
    <w:rsid w:val="00B50147"/>
    <w:rsid w:val="00B5119A"/>
    <w:rsid w:val="00B51542"/>
    <w:rsid w:val="00B515A9"/>
    <w:rsid w:val="00B51C49"/>
    <w:rsid w:val="00B52022"/>
    <w:rsid w:val="00B52E2C"/>
    <w:rsid w:val="00B5319A"/>
    <w:rsid w:val="00B53E69"/>
    <w:rsid w:val="00B5408F"/>
    <w:rsid w:val="00B557C0"/>
    <w:rsid w:val="00B56240"/>
    <w:rsid w:val="00B56ABB"/>
    <w:rsid w:val="00B602A7"/>
    <w:rsid w:val="00B6085E"/>
    <w:rsid w:val="00B60E41"/>
    <w:rsid w:val="00B60E81"/>
    <w:rsid w:val="00B61271"/>
    <w:rsid w:val="00B61E2C"/>
    <w:rsid w:val="00B61E33"/>
    <w:rsid w:val="00B62988"/>
    <w:rsid w:val="00B637B6"/>
    <w:rsid w:val="00B66F3C"/>
    <w:rsid w:val="00B67742"/>
    <w:rsid w:val="00B67F61"/>
    <w:rsid w:val="00B70326"/>
    <w:rsid w:val="00B71BD3"/>
    <w:rsid w:val="00B73136"/>
    <w:rsid w:val="00B7332C"/>
    <w:rsid w:val="00B735CA"/>
    <w:rsid w:val="00B749D0"/>
    <w:rsid w:val="00B74C25"/>
    <w:rsid w:val="00B75621"/>
    <w:rsid w:val="00B7617F"/>
    <w:rsid w:val="00B767BA"/>
    <w:rsid w:val="00B779D7"/>
    <w:rsid w:val="00B77BB7"/>
    <w:rsid w:val="00B77BED"/>
    <w:rsid w:val="00B77CB3"/>
    <w:rsid w:val="00B77EA0"/>
    <w:rsid w:val="00B77FCB"/>
    <w:rsid w:val="00B8010D"/>
    <w:rsid w:val="00B808CB"/>
    <w:rsid w:val="00B80EC6"/>
    <w:rsid w:val="00B82450"/>
    <w:rsid w:val="00B82CBA"/>
    <w:rsid w:val="00B83034"/>
    <w:rsid w:val="00B8350D"/>
    <w:rsid w:val="00B83613"/>
    <w:rsid w:val="00B83FF8"/>
    <w:rsid w:val="00B84013"/>
    <w:rsid w:val="00B859EF"/>
    <w:rsid w:val="00B85A66"/>
    <w:rsid w:val="00B86661"/>
    <w:rsid w:val="00B87646"/>
    <w:rsid w:val="00B877D1"/>
    <w:rsid w:val="00B87B91"/>
    <w:rsid w:val="00B87CE5"/>
    <w:rsid w:val="00B90B2B"/>
    <w:rsid w:val="00B91207"/>
    <w:rsid w:val="00B91327"/>
    <w:rsid w:val="00B923E7"/>
    <w:rsid w:val="00B9336A"/>
    <w:rsid w:val="00B93544"/>
    <w:rsid w:val="00B93EA8"/>
    <w:rsid w:val="00B94007"/>
    <w:rsid w:val="00B9556F"/>
    <w:rsid w:val="00B95B40"/>
    <w:rsid w:val="00B9688F"/>
    <w:rsid w:val="00B97298"/>
    <w:rsid w:val="00B972F3"/>
    <w:rsid w:val="00B975ED"/>
    <w:rsid w:val="00B9764E"/>
    <w:rsid w:val="00B976D6"/>
    <w:rsid w:val="00BA08C1"/>
    <w:rsid w:val="00BA2189"/>
    <w:rsid w:val="00BA267D"/>
    <w:rsid w:val="00BA415F"/>
    <w:rsid w:val="00BA4649"/>
    <w:rsid w:val="00BA47F6"/>
    <w:rsid w:val="00BA507B"/>
    <w:rsid w:val="00BA52C3"/>
    <w:rsid w:val="00BA5688"/>
    <w:rsid w:val="00BA5738"/>
    <w:rsid w:val="00BA5959"/>
    <w:rsid w:val="00BA65FF"/>
    <w:rsid w:val="00BA6DE7"/>
    <w:rsid w:val="00BA7407"/>
    <w:rsid w:val="00BA7BFF"/>
    <w:rsid w:val="00BB04D8"/>
    <w:rsid w:val="00BB19AB"/>
    <w:rsid w:val="00BB2531"/>
    <w:rsid w:val="00BB3BA0"/>
    <w:rsid w:val="00BB440A"/>
    <w:rsid w:val="00BB4F62"/>
    <w:rsid w:val="00BB59B3"/>
    <w:rsid w:val="00BB59FC"/>
    <w:rsid w:val="00BB5B37"/>
    <w:rsid w:val="00BB64F6"/>
    <w:rsid w:val="00BB7B01"/>
    <w:rsid w:val="00BC0E3D"/>
    <w:rsid w:val="00BC174B"/>
    <w:rsid w:val="00BC1754"/>
    <w:rsid w:val="00BC1935"/>
    <w:rsid w:val="00BC4050"/>
    <w:rsid w:val="00BC5493"/>
    <w:rsid w:val="00BC5780"/>
    <w:rsid w:val="00BC5E31"/>
    <w:rsid w:val="00BC5E43"/>
    <w:rsid w:val="00BC6092"/>
    <w:rsid w:val="00BC664F"/>
    <w:rsid w:val="00BC6ED6"/>
    <w:rsid w:val="00BC7845"/>
    <w:rsid w:val="00BD07D6"/>
    <w:rsid w:val="00BD1690"/>
    <w:rsid w:val="00BD1792"/>
    <w:rsid w:val="00BD20F3"/>
    <w:rsid w:val="00BD24EE"/>
    <w:rsid w:val="00BD2DF7"/>
    <w:rsid w:val="00BD337C"/>
    <w:rsid w:val="00BD36D9"/>
    <w:rsid w:val="00BD5521"/>
    <w:rsid w:val="00BD55A8"/>
    <w:rsid w:val="00BD5A96"/>
    <w:rsid w:val="00BD5EF1"/>
    <w:rsid w:val="00BD769C"/>
    <w:rsid w:val="00BD7709"/>
    <w:rsid w:val="00BD7E32"/>
    <w:rsid w:val="00BE0F25"/>
    <w:rsid w:val="00BE15F7"/>
    <w:rsid w:val="00BE1E90"/>
    <w:rsid w:val="00BE202C"/>
    <w:rsid w:val="00BE23DE"/>
    <w:rsid w:val="00BE3323"/>
    <w:rsid w:val="00BE3AD0"/>
    <w:rsid w:val="00BE416E"/>
    <w:rsid w:val="00BE4812"/>
    <w:rsid w:val="00BE4BB7"/>
    <w:rsid w:val="00BE4CE2"/>
    <w:rsid w:val="00BE584D"/>
    <w:rsid w:val="00BE662B"/>
    <w:rsid w:val="00BE691C"/>
    <w:rsid w:val="00BE6CC0"/>
    <w:rsid w:val="00BE717A"/>
    <w:rsid w:val="00BE7189"/>
    <w:rsid w:val="00BE774E"/>
    <w:rsid w:val="00BE7794"/>
    <w:rsid w:val="00BF00AB"/>
    <w:rsid w:val="00BF0C43"/>
    <w:rsid w:val="00BF1B64"/>
    <w:rsid w:val="00BF2337"/>
    <w:rsid w:val="00BF4E36"/>
    <w:rsid w:val="00BF54E8"/>
    <w:rsid w:val="00BF5BBC"/>
    <w:rsid w:val="00BF6C45"/>
    <w:rsid w:val="00BF7C07"/>
    <w:rsid w:val="00BF7FCA"/>
    <w:rsid w:val="00C00E94"/>
    <w:rsid w:val="00C012D6"/>
    <w:rsid w:val="00C01723"/>
    <w:rsid w:val="00C0178B"/>
    <w:rsid w:val="00C01CBA"/>
    <w:rsid w:val="00C01FAE"/>
    <w:rsid w:val="00C046FA"/>
    <w:rsid w:val="00C05E72"/>
    <w:rsid w:val="00C06419"/>
    <w:rsid w:val="00C068DE"/>
    <w:rsid w:val="00C106B3"/>
    <w:rsid w:val="00C1092B"/>
    <w:rsid w:val="00C10B67"/>
    <w:rsid w:val="00C121F4"/>
    <w:rsid w:val="00C12DE7"/>
    <w:rsid w:val="00C1309F"/>
    <w:rsid w:val="00C14382"/>
    <w:rsid w:val="00C14501"/>
    <w:rsid w:val="00C15DB5"/>
    <w:rsid w:val="00C161A8"/>
    <w:rsid w:val="00C163B9"/>
    <w:rsid w:val="00C16D2C"/>
    <w:rsid w:val="00C17671"/>
    <w:rsid w:val="00C177E6"/>
    <w:rsid w:val="00C1785B"/>
    <w:rsid w:val="00C17E3E"/>
    <w:rsid w:val="00C204B9"/>
    <w:rsid w:val="00C20731"/>
    <w:rsid w:val="00C2077D"/>
    <w:rsid w:val="00C20ED6"/>
    <w:rsid w:val="00C21C5B"/>
    <w:rsid w:val="00C21E46"/>
    <w:rsid w:val="00C2216D"/>
    <w:rsid w:val="00C22318"/>
    <w:rsid w:val="00C22993"/>
    <w:rsid w:val="00C2426B"/>
    <w:rsid w:val="00C25C61"/>
    <w:rsid w:val="00C25DF9"/>
    <w:rsid w:val="00C261D5"/>
    <w:rsid w:val="00C26A09"/>
    <w:rsid w:val="00C30DE8"/>
    <w:rsid w:val="00C310D4"/>
    <w:rsid w:val="00C312AB"/>
    <w:rsid w:val="00C315B2"/>
    <w:rsid w:val="00C315BD"/>
    <w:rsid w:val="00C326B5"/>
    <w:rsid w:val="00C32F2B"/>
    <w:rsid w:val="00C33A23"/>
    <w:rsid w:val="00C33F9A"/>
    <w:rsid w:val="00C33FA9"/>
    <w:rsid w:val="00C34A6A"/>
    <w:rsid w:val="00C34CAD"/>
    <w:rsid w:val="00C35070"/>
    <w:rsid w:val="00C35B14"/>
    <w:rsid w:val="00C36479"/>
    <w:rsid w:val="00C36F33"/>
    <w:rsid w:val="00C372E1"/>
    <w:rsid w:val="00C40037"/>
    <w:rsid w:val="00C4011C"/>
    <w:rsid w:val="00C404C1"/>
    <w:rsid w:val="00C410E2"/>
    <w:rsid w:val="00C4124D"/>
    <w:rsid w:val="00C4137B"/>
    <w:rsid w:val="00C41632"/>
    <w:rsid w:val="00C4215A"/>
    <w:rsid w:val="00C422F7"/>
    <w:rsid w:val="00C42751"/>
    <w:rsid w:val="00C42E85"/>
    <w:rsid w:val="00C42E9E"/>
    <w:rsid w:val="00C4356D"/>
    <w:rsid w:val="00C43C91"/>
    <w:rsid w:val="00C43E27"/>
    <w:rsid w:val="00C454D4"/>
    <w:rsid w:val="00C4581C"/>
    <w:rsid w:val="00C45A05"/>
    <w:rsid w:val="00C45DE0"/>
    <w:rsid w:val="00C46B1B"/>
    <w:rsid w:val="00C5076F"/>
    <w:rsid w:val="00C5097A"/>
    <w:rsid w:val="00C51A4C"/>
    <w:rsid w:val="00C51F77"/>
    <w:rsid w:val="00C52349"/>
    <w:rsid w:val="00C52BF6"/>
    <w:rsid w:val="00C52DC0"/>
    <w:rsid w:val="00C52F16"/>
    <w:rsid w:val="00C535D6"/>
    <w:rsid w:val="00C53609"/>
    <w:rsid w:val="00C54574"/>
    <w:rsid w:val="00C5483D"/>
    <w:rsid w:val="00C5664C"/>
    <w:rsid w:val="00C56ECF"/>
    <w:rsid w:val="00C57DAE"/>
    <w:rsid w:val="00C6008C"/>
    <w:rsid w:val="00C6112E"/>
    <w:rsid w:val="00C62069"/>
    <w:rsid w:val="00C62523"/>
    <w:rsid w:val="00C62A7C"/>
    <w:rsid w:val="00C62E03"/>
    <w:rsid w:val="00C63BC8"/>
    <w:rsid w:val="00C63D7F"/>
    <w:rsid w:val="00C64276"/>
    <w:rsid w:val="00C646A6"/>
    <w:rsid w:val="00C64DC6"/>
    <w:rsid w:val="00C65D2E"/>
    <w:rsid w:val="00C65E76"/>
    <w:rsid w:val="00C66480"/>
    <w:rsid w:val="00C67272"/>
    <w:rsid w:val="00C674C6"/>
    <w:rsid w:val="00C67851"/>
    <w:rsid w:val="00C67B5A"/>
    <w:rsid w:val="00C7050B"/>
    <w:rsid w:val="00C70C77"/>
    <w:rsid w:val="00C70EBD"/>
    <w:rsid w:val="00C71C2B"/>
    <w:rsid w:val="00C72939"/>
    <w:rsid w:val="00C733D7"/>
    <w:rsid w:val="00C734BB"/>
    <w:rsid w:val="00C74233"/>
    <w:rsid w:val="00C74429"/>
    <w:rsid w:val="00C76484"/>
    <w:rsid w:val="00C7667D"/>
    <w:rsid w:val="00C76872"/>
    <w:rsid w:val="00C77CEA"/>
    <w:rsid w:val="00C80243"/>
    <w:rsid w:val="00C80FAE"/>
    <w:rsid w:val="00C810F4"/>
    <w:rsid w:val="00C83C26"/>
    <w:rsid w:val="00C84C89"/>
    <w:rsid w:val="00C850D9"/>
    <w:rsid w:val="00C853A3"/>
    <w:rsid w:val="00C8617F"/>
    <w:rsid w:val="00C86AE4"/>
    <w:rsid w:val="00C87DAB"/>
    <w:rsid w:val="00C90ACD"/>
    <w:rsid w:val="00C90CC9"/>
    <w:rsid w:val="00C90CDF"/>
    <w:rsid w:val="00C90DCC"/>
    <w:rsid w:val="00C9100C"/>
    <w:rsid w:val="00C9116A"/>
    <w:rsid w:val="00C92023"/>
    <w:rsid w:val="00C93523"/>
    <w:rsid w:val="00C93EF0"/>
    <w:rsid w:val="00C940DF"/>
    <w:rsid w:val="00C94B14"/>
    <w:rsid w:val="00C95C62"/>
    <w:rsid w:val="00C96E1C"/>
    <w:rsid w:val="00C96E63"/>
    <w:rsid w:val="00C96EFA"/>
    <w:rsid w:val="00C970BC"/>
    <w:rsid w:val="00C97CF8"/>
    <w:rsid w:val="00C97FB8"/>
    <w:rsid w:val="00CA1741"/>
    <w:rsid w:val="00CA18F7"/>
    <w:rsid w:val="00CA1D51"/>
    <w:rsid w:val="00CA20FB"/>
    <w:rsid w:val="00CA24A6"/>
    <w:rsid w:val="00CA24BD"/>
    <w:rsid w:val="00CA2689"/>
    <w:rsid w:val="00CA2793"/>
    <w:rsid w:val="00CA368E"/>
    <w:rsid w:val="00CA37D2"/>
    <w:rsid w:val="00CA3AD0"/>
    <w:rsid w:val="00CA44DB"/>
    <w:rsid w:val="00CA451F"/>
    <w:rsid w:val="00CA4C09"/>
    <w:rsid w:val="00CA538D"/>
    <w:rsid w:val="00CA5DD1"/>
    <w:rsid w:val="00CA633E"/>
    <w:rsid w:val="00CA6BBF"/>
    <w:rsid w:val="00CA6DA9"/>
    <w:rsid w:val="00CA7919"/>
    <w:rsid w:val="00CB162C"/>
    <w:rsid w:val="00CB19B1"/>
    <w:rsid w:val="00CB19D8"/>
    <w:rsid w:val="00CB1D25"/>
    <w:rsid w:val="00CB2251"/>
    <w:rsid w:val="00CB22A4"/>
    <w:rsid w:val="00CB2711"/>
    <w:rsid w:val="00CB54BF"/>
    <w:rsid w:val="00CB5C68"/>
    <w:rsid w:val="00CB60A5"/>
    <w:rsid w:val="00CB67D4"/>
    <w:rsid w:val="00CC0698"/>
    <w:rsid w:val="00CC1313"/>
    <w:rsid w:val="00CC16D1"/>
    <w:rsid w:val="00CC1B21"/>
    <w:rsid w:val="00CC2281"/>
    <w:rsid w:val="00CC2CAE"/>
    <w:rsid w:val="00CC3152"/>
    <w:rsid w:val="00CC394E"/>
    <w:rsid w:val="00CC46FA"/>
    <w:rsid w:val="00CC479B"/>
    <w:rsid w:val="00CC4D6D"/>
    <w:rsid w:val="00CC5D29"/>
    <w:rsid w:val="00CC6C6D"/>
    <w:rsid w:val="00CC70E6"/>
    <w:rsid w:val="00CC7494"/>
    <w:rsid w:val="00CC7A66"/>
    <w:rsid w:val="00CD046E"/>
    <w:rsid w:val="00CD098D"/>
    <w:rsid w:val="00CD0EB1"/>
    <w:rsid w:val="00CD1331"/>
    <w:rsid w:val="00CD16B4"/>
    <w:rsid w:val="00CD2395"/>
    <w:rsid w:val="00CD2BB2"/>
    <w:rsid w:val="00CD4536"/>
    <w:rsid w:val="00CD5E9C"/>
    <w:rsid w:val="00CD69E7"/>
    <w:rsid w:val="00CE114A"/>
    <w:rsid w:val="00CE4F28"/>
    <w:rsid w:val="00CE661E"/>
    <w:rsid w:val="00CE6952"/>
    <w:rsid w:val="00CE7DD7"/>
    <w:rsid w:val="00CF05C2"/>
    <w:rsid w:val="00CF1768"/>
    <w:rsid w:val="00CF1B2B"/>
    <w:rsid w:val="00CF2AE8"/>
    <w:rsid w:val="00CF2E9A"/>
    <w:rsid w:val="00CF6335"/>
    <w:rsid w:val="00CF68DF"/>
    <w:rsid w:val="00CF7077"/>
    <w:rsid w:val="00CF7A73"/>
    <w:rsid w:val="00CF7ADD"/>
    <w:rsid w:val="00D00480"/>
    <w:rsid w:val="00D015F0"/>
    <w:rsid w:val="00D021C8"/>
    <w:rsid w:val="00D024FB"/>
    <w:rsid w:val="00D02E32"/>
    <w:rsid w:val="00D03B04"/>
    <w:rsid w:val="00D040BA"/>
    <w:rsid w:val="00D04C3D"/>
    <w:rsid w:val="00D06254"/>
    <w:rsid w:val="00D0711F"/>
    <w:rsid w:val="00D073FE"/>
    <w:rsid w:val="00D074CC"/>
    <w:rsid w:val="00D07CD4"/>
    <w:rsid w:val="00D07DF2"/>
    <w:rsid w:val="00D105D0"/>
    <w:rsid w:val="00D1105B"/>
    <w:rsid w:val="00D11936"/>
    <w:rsid w:val="00D11B34"/>
    <w:rsid w:val="00D11D5B"/>
    <w:rsid w:val="00D12052"/>
    <w:rsid w:val="00D125E2"/>
    <w:rsid w:val="00D12F7A"/>
    <w:rsid w:val="00D13110"/>
    <w:rsid w:val="00D13C02"/>
    <w:rsid w:val="00D13FA3"/>
    <w:rsid w:val="00D141A8"/>
    <w:rsid w:val="00D1451C"/>
    <w:rsid w:val="00D14D12"/>
    <w:rsid w:val="00D14DAA"/>
    <w:rsid w:val="00D1591D"/>
    <w:rsid w:val="00D15BED"/>
    <w:rsid w:val="00D16669"/>
    <w:rsid w:val="00D205FC"/>
    <w:rsid w:val="00D20B32"/>
    <w:rsid w:val="00D22E47"/>
    <w:rsid w:val="00D22EAC"/>
    <w:rsid w:val="00D22EF6"/>
    <w:rsid w:val="00D2351A"/>
    <w:rsid w:val="00D238DA"/>
    <w:rsid w:val="00D23D39"/>
    <w:rsid w:val="00D24C4B"/>
    <w:rsid w:val="00D2565D"/>
    <w:rsid w:val="00D25AA7"/>
    <w:rsid w:val="00D2659A"/>
    <w:rsid w:val="00D266CF"/>
    <w:rsid w:val="00D267FE"/>
    <w:rsid w:val="00D26957"/>
    <w:rsid w:val="00D26975"/>
    <w:rsid w:val="00D31345"/>
    <w:rsid w:val="00D31665"/>
    <w:rsid w:val="00D3192E"/>
    <w:rsid w:val="00D31C30"/>
    <w:rsid w:val="00D31C5A"/>
    <w:rsid w:val="00D31E53"/>
    <w:rsid w:val="00D32DB6"/>
    <w:rsid w:val="00D331D2"/>
    <w:rsid w:val="00D34CA2"/>
    <w:rsid w:val="00D34D0F"/>
    <w:rsid w:val="00D35FF2"/>
    <w:rsid w:val="00D363BC"/>
    <w:rsid w:val="00D3693A"/>
    <w:rsid w:val="00D37183"/>
    <w:rsid w:val="00D37205"/>
    <w:rsid w:val="00D37719"/>
    <w:rsid w:val="00D37D2D"/>
    <w:rsid w:val="00D41115"/>
    <w:rsid w:val="00D41CF7"/>
    <w:rsid w:val="00D421C6"/>
    <w:rsid w:val="00D424BD"/>
    <w:rsid w:val="00D42806"/>
    <w:rsid w:val="00D42B60"/>
    <w:rsid w:val="00D4335B"/>
    <w:rsid w:val="00D440FD"/>
    <w:rsid w:val="00D44EA0"/>
    <w:rsid w:val="00D45C56"/>
    <w:rsid w:val="00D45D34"/>
    <w:rsid w:val="00D45D59"/>
    <w:rsid w:val="00D45E27"/>
    <w:rsid w:val="00D4723C"/>
    <w:rsid w:val="00D47333"/>
    <w:rsid w:val="00D50017"/>
    <w:rsid w:val="00D50B72"/>
    <w:rsid w:val="00D519D9"/>
    <w:rsid w:val="00D520EE"/>
    <w:rsid w:val="00D537C0"/>
    <w:rsid w:val="00D54694"/>
    <w:rsid w:val="00D54EB3"/>
    <w:rsid w:val="00D550DE"/>
    <w:rsid w:val="00D55824"/>
    <w:rsid w:val="00D55E93"/>
    <w:rsid w:val="00D56252"/>
    <w:rsid w:val="00D56CDC"/>
    <w:rsid w:val="00D60108"/>
    <w:rsid w:val="00D60F53"/>
    <w:rsid w:val="00D616E3"/>
    <w:rsid w:val="00D617EF"/>
    <w:rsid w:val="00D61C56"/>
    <w:rsid w:val="00D646C2"/>
    <w:rsid w:val="00D66446"/>
    <w:rsid w:val="00D666B2"/>
    <w:rsid w:val="00D66F73"/>
    <w:rsid w:val="00D67602"/>
    <w:rsid w:val="00D67988"/>
    <w:rsid w:val="00D67C29"/>
    <w:rsid w:val="00D67C93"/>
    <w:rsid w:val="00D70775"/>
    <w:rsid w:val="00D7110A"/>
    <w:rsid w:val="00D71A83"/>
    <w:rsid w:val="00D72509"/>
    <w:rsid w:val="00D72E11"/>
    <w:rsid w:val="00D73B08"/>
    <w:rsid w:val="00D74E78"/>
    <w:rsid w:val="00D754C8"/>
    <w:rsid w:val="00D76C56"/>
    <w:rsid w:val="00D77067"/>
    <w:rsid w:val="00D7758F"/>
    <w:rsid w:val="00D777DD"/>
    <w:rsid w:val="00D77950"/>
    <w:rsid w:val="00D8051D"/>
    <w:rsid w:val="00D810B3"/>
    <w:rsid w:val="00D812F9"/>
    <w:rsid w:val="00D81751"/>
    <w:rsid w:val="00D81FDA"/>
    <w:rsid w:val="00D82399"/>
    <w:rsid w:val="00D8447F"/>
    <w:rsid w:val="00D84F43"/>
    <w:rsid w:val="00D866A3"/>
    <w:rsid w:val="00D87802"/>
    <w:rsid w:val="00D87B53"/>
    <w:rsid w:val="00D87EAC"/>
    <w:rsid w:val="00D9045C"/>
    <w:rsid w:val="00D90472"/>
    <w:rsid w:val="00D9076F"/>
    <w:rsid w:val="00D90D64"/>
    <w:rsid w:val="00D923DD"/>
    <w:rsid w:val="00D9313B"/>
    <w:rsid w:val="00D938D2"/>
    <w:rsid w:val="00D947C1"/>
    <w:rsid w:val="00D95527"/>
    <w:rsid w:val="00D96081"/>
    <w:rsid w:val="00D961AA"/>
    <w:rsid w:val="00D96468"/>
    <w:rsid w:val="00D96DB6"/>
    <w:rsid w:val="00D97CA0"/>
    <w:rsid w:val="00DA02BF"/>
    <w:rsid w:val="00DA153B"/>
    <w:rsid w:val="00DA1610"/>
    <w:rsid w:val="00DA2815"/>
    <w:rsid w:val="00DA2EE9"/>
    <w:rsid w:val="00DA3175"/>
    <w:rsid w:val="00DA36DC"/>
    <w:rsid w:val="00DA4113"/>
    <w:rsid w:val="00DA463F"/>
    <w:rsid w:val="00DA4690"/>
    <w:rsid w:val="00DA579A"/>
    <w:rsid w:val="00DA6161"/>
    <w:rsid w:val="00DA619C"/>
    <w:rsid w:val="00DA66B2"/>
    <w:rsid w:val="00DA76E7"/>
    <w:rsid w:val="00DB04FE"/>
    <w:rsid w:val="00DB1279"/>
    <w:rsid w:val="00DB2402"/>
    <w:rsid w:val="00DB24C1"/>
    <w:rsid w:val="00DB3210"/>
    <w:rsid w:val="00DB392E"/>
    <w:rsid w:val="00DB3A94"/>
    <w:rsid w:val="00DB4643"/>
    <w:rsid w:val="00DB5184"/>
    <w:rsid w:val="00DB5AAE"/>
    <w:rsid w:val="00DB5DB9"/>
    <w:rsid w:val="00DB6386"/>
    <w:rsid w:val="00DB67AD"/>
    <w:rsid w:val="00DB6FD2"/>
    <w:rsid w:val="00DB7294"/>
    <w:rsid w:val="00DB7AFF"/>
    <w:rsid w:val="00DB7D98"/>
    <w:rsid w:val="00DC027E"/>
    <w:rsid w:val="00DC0656"/>
    <w:rsid w:val="00DC0BDB"/>
    <w:rsid w:val="00DC0D31"/>
    <w:rsid w:val="00DC0ECE"/>
    <w:rsid w:val="00DC0EFB"/>
    <w:rsid w:val="00DC1087"/>
    <w:rsid w:val="00DC1F01"/>
    <w:rsid w:val="00DC1F4A"/>
    <w:rsid w:val="00DC330E"/>
    <w:rsid w:val="00DC3A2C"/>
    <w:rsid w:val="00DC3FAA"/>
    <w:rsid w:val="00DC4185"/>
    <w:rsid w:val="00DC445B"/>
    <w:rsid w:val="00DC4525"/>
    <w:rsid w:val="00DC479F"/>
    <w:rsid w:val="00DC4D8D"/>
    <w:rsid w:val="00DC53AE"/>
    <w:rsid w:val="00DC640A"/>
    <w:rsid w:val="00DD09E7"/>
    <w:rsid w:val="00DD0F2E"/>
    <w:rsid w:val="00DD2C79"/>
    <w:rsid w:val="00DD3152"/>
    <w:rsid w:val="00DD3729"/>
    <w:rsid w:val="00DD4142"/>
    <w:rsid w:val="00DD43E2"/>
    <w:rsid w:val="00DD4BD8"/>
    <w:rsid w:val="00DD59CE"/>
    <w:rsid w:val="00DD5CB4"/>
    <w:rsid w:val="00DD5E2B"/>
    <w:rsid w:val="00DD5E93"/>
    <w:rsid w:val="00DD5F42"/>
    <w:rsid w:val="00DD608E"/>
    <w:rsid w:val="00DD6431"/>
    <w:rsid w:val="00DD6A10"/>
    <w:rsid w:val="00DD6BCD"/>
    <w:rsid w:val="00DD7550"/>
    <w:rsid w:val="00DE0968"/>
    <w:rsid w:val="00DE162D"/>
    <w:rsid w:val="00DE33C0"/>
    <w:rsid w:val="00DE3A8D"/>
    <w:rsid w:val="00DE3E7E"/>
    <w:rsid w:val="00DE4109"/>
    <w:rsid w:val="00DE470B"/>
    <w:rsid w:val="00DE5110"/>
    <w:rsid w:val="00DE5429"/>
    <w:rsid w:val="00DE61D7"/>
    <w:rsid w:val="00DE6957"/>
    <w:rsid w:val="00DE6A0F"/>
    <w:rsid w:val="00DF00CA"/>
    <w:rsid w:val="00DF02F5"/>
    <w:rsid w:val="00DF0700"/>
    <w:rsid w:val="00DF1251"/>
    <w:rsid w:val="00DF1ABF"/>
    <w:rsid w:val="00DF228B"/>
    <w:rsid w:val="00DF2312"/>
    <w:rsid w:val="00DF29A5"/>
    <w:rsid w:val="00DF2D66"/>
    <w:rsid w:val="00DF3287"/>
    <w:rsid w:val="00DF3C6A"/>
    <w:rsid w:val="00DF40A1"/>
    <w:rsid w:val="00DF4B24"/>
    <w:rsid w:val="00DF60EC"/>
    <w:rsid w:val="00DF654D"/>
    <w:rsid w:val="00DF73A2"/>
    <w:rsid w:val="00DF7C50"/>
    <w:rsid w:val="00DF7EF2"/>
    <w:rsid w:val="00E00727"/>
    <w:rsid w:val="00E007D7"/>
    <w:rsid w:val="00E008DB"/>
    <w:rsid w:val="00E00A07"/>
    <w:rsid w:val="00E00C11"/>
    <w:rsid w:val="00E00DE6"/>
    <w:rsid w:val="00E02214"/>
    <w:rsid w:val="00E02520"/>
    <w:rsid w:val="00E02F36"/>
    <w:rsid w:val="00E0332D"/>
    <w:rsid w:val="00E036FD"/>
    <w:rsid w:val="00E03B07"/>
    <w:rsid w:val="00E04509"/>
    <w:rsid w:val="00E0474C"/>
    <w:rsid w:val="00E049C8"/>
    <w:rsid w:val="00E050AA"/>
    <w:rsid w:val="00E055FF"/>
    <w:rsid w:val="00E0593B"/>
    <w:rsid w:val="00E0626C"/>
    <w:rsid w:val="00E062D4"/>
    <w:rsid w:val="00E06676"/>
    <w:rsid w:val="00E07138"/>
    <w:rsid w:val="00E07A19"/>
    <w:rsid w:val="00E07B52"/>
    <w:rsid w:val="00E121BC"/>
    <w:rsid w:val="00E12A23"/>
    <w:rsid w:val="00E137A0"/>
    <w:rsid w:val="00E1430D"/>
    <w:rsid w:val="00E14B0F"/>
    <w:rsid w:val="00E14E63"/>
    <w:rsid w:val="00E15052"/>
    <w:rsid w:val="00E15705"/>
    <w:rsid w:val="00E169A5"/>
    <w:rsid w:val="00E16BB5"/>
    <w:rsid w:val="00E16EC4"/>
    <w:rsid w:val="00E17AD6"/>
    <w:rsid w:val="00E2093C"/>
    <w:rsid w:val="00E211A2"/>
    <w:rsid w:val="00E22DE9"/>
    <w:rsid w:val="00E236E2"/>
    <w:rsid w:val="00E23B32"/>
    <w:rsid w:val="00E25687"/>
    <w:rsid w:val="00E2590A"/>
    <w:rsid w:val="00E26BDB"/>
    <w:rsid w:val="00E274E9"/>
    <w:rsid w:val="00E27EF3"/>
    <w:rsid w:val="00E3087F"/>
    <w:rsid w:val="00E30E8E"/>
    <w:rsid w:val="00E31F6F"/>
    <w:rsid w:val="00E325F5"/>
    <w:rsid w:val="00E337F5"/>
    <w:rsid w:val="00E339F3"/>
    <w:rsid w:val="00E35D0E"/>
    <w:rsid w:val="00E37038"/>
    <w:rsid w:val="00E370C5"/>
    <w:rsid w:val="00E37453"/>
    <w:rsid w:val="00E404C5"/>
    <w:rsid w:val="00E42AB5"/>
    <w:rsid w:val="00E42BBF"/>
    <w:rsid w:val="00E430F6"/>
    <w:rsid w:val="00E43775"/>
    <w:rsid w:val="00E446AF"/>
    <w:rsid w:val="00E45819"/>
    <w:rsid w:val="00E4660E"/>
    <w:rsid w:val="00E46E4C"/>
    <w:rsid w:val="00E471F1"/>
    <w:rsid w:val="00E47247"/>
    <w:rsid w:val="00E502E5"/>
    <w:rsid w:val="00E507E1"/>
    <w:rsid w:val="00E5392B"/>
    <w:rsid w:val="00E53EEE"/>
    <w:rsid w:val="00E5482F"/>
    <w:rsid w:val="00E54E40"/>
    <w:rsid w:val="00E55E8C"/>
    <w:rsid w:val="00E563DE"/>
    <w:rsid w:val="00E60136"/>
    <w:rsid w:val="00E603B8"/>
    <w:rsid w:val="00E6072A"/>
    <w:rsid w:val="00E61822"/>
    <w:rsid w:val="00E61B34"/>
    <w:rsid w:val="00E6413D"/>
    <w:rsid w:val="00E643E8"/>
    <w:rsid w:val="00E669B7"/>
    <w:rsid w:val="00E67AE8"/>
    <w:rsid w:val="00E728F1"/>
    <w:rsid w:val="00E72FE3"/>
    <w:rsid w:val="00E73B63"/>
    <w:rsid w:val="00E74A8F"/>
    <w:rsid w:val="00E75839"/>
    <w:rsid w:val="00E76671"/>
    <w:rsid w:val="00E7708F"/>
    <w:rsid w:val="00E77480"/>
    <w:rsid w:val="00E779E1"/>
    <w:rsid w:val="00E80327"/>
    <w:rsid w:val="00E808A5"/>
    <w:rsid w:val="00E81003"/>
    <w:rsid w:val="00E81239"/>
    <w:rsid w:val="00E81761"/>
    <w:rsid w:val="00E82093"/>
    <w:rsid w:val="00E82A7E"/>
    <w:rsid w:val="00E83296"/>
    <w:rsid w:val="00E84CA5"/>
    <w:rsid w:val="00E84CB2"/>
    <w:rsid w:val="00E858E9"/>
    <w:rsid w:val="00E85E5E"/>
    <w:rsid w:val="00E8661E"/>
    <w:rsid w:val="00E867C8"/>
    <w:rsid w:val="00E868BF"/>
    <w:rsid w:val="00E86CDB"/>
    <w:rsid w:val="00E87514"/>
    <w:rsid w:val="00E878E5"/>
    <w:rsid w:val="00E87F5F"/>
    <w:rsid w:val="00E904C0"/>
    <w:rsid w:val="00E90818"/>
    <w:rsid w:val="00E90C17"/>
    <w:rsid w:val="00E91169"/>
    <w:rsid w:val="00E93A78"/>
    <w:rsid w:val="00E93C7F"/>
    <w:rsid w:val="00E947F2"/>
    <w:rsid w:val="00E95067"/>
    <w:rsid w:val="00E952D6"/>
    <w:rsid w:val="00E95408"/>
    <w:rsid w:val="00E96076"/>
    <w:rsid w:val="00E96C65"/>
    <w:rsid w:val="00EA0C2F"/>
    <w:rsid w:val="00EA0E37"/>
    <w:rsid w:val="00EA23B8"/>
    <w:rsid w:val="00EA286D"/>
    <w:rsid w:val="00EA2996"/>
    <w:rsid w:val="00EA2D7F"/>
    <w:rsid w:val="00EA456A"/>
    <w:rsid w:val="00EA469C"/>
    <w:rsid w:val="00EA4891"/>
    <w:rsid w:val="00EA4C26"/>
    <w:rsid w:val="00EA516F"/>
    <w:rsid w:val="00EA51FD"/>
    <w:rsid w:val="00EA6606"/>
    <w:rsid w:val="00EA6B90"/>
    <w:rsid w:val="00EB048E"/>
    <w:rsid w:val="00EB05BE"/>
    <w:rsid w:val="00EB0B9B"/>
    <w:rsid w:val="00EB19C7"/>
    <w:rsid w:val="00EB3394"/>
    <w:rsid w:val="00EB375B"/>
    <w:rsid w:val="00EB38C4"/>
    <w:rsid w:val="00EB43D3"/>
    <w:rsid w:val="00EB59A6"/>
    <w:rsid w:val="00EB685B"/>
    <w:rsid w:val="00EB7345"/>
    <w:rsid w:val="00EB7AE5"/>
    <w:rsid w:val="00EB7F43"/>
    <w:rsid w:val="00EC1208"/>
    <w:rsid w:val="00EC2150"/>
    <w:rsid w:val="00EC43BB"/>
    <w:rsid w:val="00EC4B45"/>
    <w:rsid w:val="00EC4B8F"/>
    <w:rsid w:val="00EC56B8"/>
    <w:rsid w:val="00EC649A"/>
    <w:rsid w:val="00EC64BF"/>
    <w:rsid w:val="00EC6EB9"/>
    <w:rsid w:val="00EC7200"/>
    <w:rsid w:val="00EC7E80"/>
    <w:rsid w:val="00ED0721"/>
    <w:rsid w:val="00ED074E"/>
    <w:rsid w:val="00ED0F9D"/>
    <w:rsid w:val="00ED218F"/>
    <w:rsid w:val="00ED2690"/>
    <w:rsid w:val="00ED32BB"/>
    <w:rsid w:val="00ED3433"/>
    <w:rsid w:val="00ED345A"/>
    <w:rsid w:val="00ED4816"/>
    <w:rsid w:val="00ED4A67"/>
    <w:rsid w:val="00ED4D62"/>
    <w:rsid w:val="00ED6133"/>
    <w:rsid w:val="00ED6618"/>
    <w:rsid w:val="00ED676F"/>
    <w:rsid w:val="00ED6D6A"/>
    <w:rsid w:val="00ED7E06"/>
    <w:rsid w:val="00ED7FCE"/>
    <w:rsid w:val="00EE1EBF"/>
    <w:rsid w:val="00EE1FB6"/>
    <w:rsid w:val="00EE2474"/>
    <w:rsid w:val="00EE2785"/>
    <w:rsid w:val="00EE3290"/>
    <w:rsid w:val="00EE3532"/>
    <w:rsid w:val="00EE5792"/>
    <w:rsid w:val="00EE6F32"/>
    <w:rsid w:val="00EF0389"/>
    <w:rsid w:val="00EF0E9F"/>
    <w:rsid w:val="00EF114F"/>
    <w:rsid w:val="00EF1AD0"/>
    <w:rsid w:val="00EF24F3"/>
    <w:rsid w:val="00EF27A1"/>
    <w:rsid w:val="00EF7734"/>
    <w:rsid w:val="00EF7D3A"/>
    <w:rsid w:val="00EF7EFE"/>
    <w:rsid w:val="00F004B6"/>
    <w:rsid w:val="00F009DE"/>
    <w:rsid w:val="00F01AEB"/>
    <w:rsid w:val="00F028D4"/>
    <w:rsid w:val="00F029E3"/>
    <w:rsid w:val="00F035BC"/>
    <w:rsid w:val="00F038D9"/>
    <w:rsid w:val="00F03F80"/>
    <w:rsid w:val="00F04018"/>
    <w:rsid w:val="00F042AB"/>
    <w:rsid w:val="00F043BF"/>
    <w:rsid w:val="00F04499"/>
    <w:rsid w:val="00F0621B"/>
    <w:rsid w:val="00F065C9"/>
    <w:rsid w:val="00F06647"/>
    <w:rsid w:val="00F06823"/>
    <w:rsid w:val="00F07368"/>
    <w:rsid w:val="00F10C4F"/>
    <w:rsid w:val="00F10DD5"/>
    <w:rsid w:val="00F10FF5"/>
    <w:rsid w:val="00F119B8"/>
    <w:rsid w:val="00F122DA"/>
    <w:rsid w:val="00F122F9"/>
    <w:rsid w:val="00F123E3"/>
    <w:rsid w:val="00F12AFF"/>
    <w:rsid w:val="00F139F6"/>
    <w:rsid w:val="00F1465D"/>
    <w:rsid w:val="00F14EA8"/>
    <w:rsid w:val="00F1584D"/>
    <w:rsid w:val="00F163BB"/>
    <w:rsid w:val="00F167C6"/>
    <w:rsid w:val="00F16CE9"/>
    <w:rsid w:val="00F17B5B"/>
    <w:rsid w:val="00F207A5"/>
    <w:rsid w:val="00F20B08"/>
    <w:rsid w:val="00F211A5"/>
    <w:rsid w:val="00F22B53"/>
    <w:rsid w:val="00F248B3"/>
    <w:rsid w:val="00F24C1D"/>
    <w:rsid w:val="00F2637A"/>
    <w:rsid w:val="00F266D5"/>
    <w:rsid w:val="00F270FA"/>
    <w:rsid w:val="00F271DC"/>
    <w:rsid w:val="00F27E1F"/>
    <w:rsid w:val="00F30234"/>
    <w:rsid w:val="00F3167F"/>
    <w:rsid w:val="00F31D45"/>
    <w:rsid w:val="00F32D0A"/>
    <w:rsid w:val="00F34841"/>
    <w:rsid w:val="00F348AA"/>
    <w:rsid w:val="00F34C33"/>
    <w:rsid w:val="00F352CC"/>
    <w:rsid w:val="00F35A29"/>
    <w:rsid w:val="00F35F4D"/>
    <w:rsid w:val="00F3695C"/>
    <w:rsid w:val="00F37E3D"/>
    <w:rsid w:val="00F406F1"/>
    <w:rsid w:val="00F41067"/>
    <w:rsid w:val="00F41E32"/>
    <w:rsid w:val="00F42132"/>
    <w:rsid w:val="00F4213D"/>
    <w:rsid w:val="00F430A4"/>
    <w:rsid w:val="00F437F4"/>
    <w:rsid w:val="00F44082"/>
    <w:rsid w:val="00F442E2"/>
    <w:rsid w:val="00F44701"/>
    <w:rsid w:val="00F452B0"/>
    <w:rsid w:val="00F454CF"/>
    <w:rsid w:val="00F45538"/>
    <w:rsid w:val="00F4622C"/>
    <w:rsid w:val="00F46F47"/>
    <w:rsid w:val="00F47009"/>
    <w:rsid w:val="00F51F30"/>
    <w:rsid w:val="00F522B0"/>
    <w:rsid w:val="00F5237B"/>
    <w:rsid w:val="00F523E5"/>
    <w:rsid w:val="00F52DFE"/>
    <w:rsid w:val="00F52F69"/>
    <w:rsid w:val="00F535BB"/>
    <w:rsid w:val="00F535DA"/>
    <w:rsid w:val="00F54167"/>
    <w:rsid w:val="00F5427C"/>
    <w:rsid w:val="00F5483D"/>
    <w:rsid w:val="00F55EF9"/>
    <w:rsid w:val="00F5616F"/>
    <w:rsid w:val="00F563F7"/>
    <w:rsid w:val="00F56438"/>
    <w:rsid w:val="00F5717D"/>
    <w:rsid w:val="00F60F98"/>
    <w:rsid w:val="00F61504"/>
    <w:rsid w:val="00F617CC"/>
    <w:rsid w:val="00F62D15"/>
    <w:rsid w:val="00F63023"/>
    <w:rsid w:val="00F63475"/>
    <w:rsid w:val="00F64A45"/>
    <w:rsid w:val="00F654D3"/>
    <w:rsid w:val="00F662ED"/>
    <w:rsid w:val="00F6786E"/>
    <w:rsid w:val="00F70AD6"/>
    <w:rsid w:val="00F72E1B"/>
    <w:rsid w:val="00F72E51"/>
    <w:rsid w:val="00F74F75"/>
    <w:rsid w:val="00F7530F"/>
    <w:rsid w:val="00F7571B"/>
    <w:rsid w:val="00F771B0"/>
    <w:rsid w:val="00F77DA0"/>
    <w:rsid w:val="00F81415"/>
    <w:rsid w:val="00F818AF"/>
    <w:rsid w:val="00F81D19"/>
    <w:rsid w:val="00F81F41"/>
    <w:rsid w:val="00F83708"/>
    <w:rsid w:val="00F85375"/>
    <w:rsid w:val="00F85F15"/>
    <w:rsid w:val="00F8639B"/>
    <w:rsid w:val="00F86412"/>
    <w:rsid w:val="00F86524"/>
    <w:rsid w:val="00F9076A"/>
    <w:rsid w:val="00F90F9A"/>
    <w:rsid w:val="00F9101A"/>
    <w:rsid w:val="00F920DB"/>
    <w:rsid w:val="00F921D1"/>
    <w:rsid w:val="00F9391D"/>
    <w:rsid w:val="00F94275"/>
    <w:rsid w:val="00F9429D"/>
    <w:rsid w:val="00F950DF"/>
    <w:rsid w:val="00F95547"/>
    <w:rsid w:val="00F955CD"/>
    <w:rsid w:val="00F95DDE"/>
    <w:rsid w:val="00F967CF"/>
    <w:rsid w:val="00F96B05"/>
    <w:rsid w:val="00F96D71"/>
    <w:rsid w:val="00F970B0"/>
    <w:rsid w:val="00F97391"/>
    <w:rsid w:val="00FA0035"/>
    <w:rsid w:val="00FA164B"/>
    <w:rsid w:val="00FA19AC"/>
    <w:rsid w:val="00FA1A3D"/>
    <w:rsid w:val="00FA26F7"/>
    <w:rsid w:val="00FA2FA5"/>
    <w:rsid w:val="00FA30C6"/>
    <w:rsid w:val="00FA38A4"/>
    <w:rsid w:val="00FA57E7"/>
    <w:rsid w:val="00FA5DE9"/>
    <w:rsid w:val="00FA5FAD"/>
    <w:rsid w:val="00FA63F9"/>
    <w:rsid w:val="00FA662F"/>
    <w:rsid w:val="00FA69AC"/>
    <w:rsid w:val="00FA6F97"/>
    <w:rsid w:val="00FB0868"/>
    <w:rsid w:val="00FB1303"/>
    <w:rsid w:val="00FB29BF"/>
    <w:rsid w:val="00FB33E8"/>
    <w:rsid w:val="00FB3BEA"/>
    <w:rsid w:val="00FB41E9"/>
    <w:rsid w:val="00FB480C"/>
    <w:rsid w:val="00FB5438"/>
    <w:rsid w:val="00FB5931"/>
    <w:rsid w:val="00FB5B2D"/>
    <w:rsid w:val="00FB6A46"/>
    <w:rsid w:val="00FB6A97"/>
    <w:rsid w:val="00FB6C18"/>
    <w:rsid w:val="00FC0036"/>
    <w:rsid w:val="00FC07A9"/>
    <w:rsid w:val="00FC2999"/>
    <w:rsid w:val="00FC29A2"/>
    <w:rsid w:val="00FC3E93"/>
    <w:rsid w:val="00FC4BA7"/>
    <w:rsid w:val="00FC4D93"/>
    <w:rsid w:val="00FC5142"/>
    <w:rsid w:val="00FC53FC"/>
    <w:rsid w:val="00FC5471"/>
    <w:rsid w:val="00FC5CD8"/>
    <w:rsid w:val="00FC6102"/>
    <w:rsid w:val="00FC7770"/>
    <w:rsid w:val="00FC7841"/>
    <w:rsid w:val="00FD00D8"/>
    <w:rsid w:val="00FD06ED"/>
    <w:rsid w:val="00FD0913"/>
    <w:rsid w:val="00FD2572"/>
    <w:rsid w:val="00FD4004"/>
    <w:rsid w:val="00FD4BF8"/>
    <w:rsid w:val="00FD4E55"/>
    <w:rsid w:val="00FD50B4"/>
    <w:rsid w:val="00FD5A47"/>
    <w:rsid w:val="00FD6322"/>
    <w:rsid w:val="00FD6369"/>
    <w:rsid w:val="00FD745C"/>
    <w:rsid w:val="00FD76A3"/>
    <w:rsid w:val="00FD7E87"/>
    <w:rsid w:val="00FE06CB"/>
    <w:rsid w:val="00FE1550"/>
    <w:rsid w:val="00FE16EB"/>
    <w:rsid w:val="00FE1F46"/>
    <w:rsid w:val="00FE204E"/>
    <w:rsid w:val="00FE395B"/>
    <w:rsid w:val="00FE4BD5"/>
    <w:rsid w:val="00FE4E4C"/>
    <w:rsid w:val="00FE5ECB"/>
    <w:rsid w:val="00FE5FA4"/>
    <w:rsid w:val="00FE645F"/>
    <w:rsid w:val="00FE72CF"/>
    <w:rsid w:val="00FE7C1E"/>
    <w:rsid w:val="00FE7E67"/>
    <w:rsid w:val="00FF1310"/>
    <w:rsid w:val="00FF334A"/>
    <w:rsid w:val="00FF3A24"/>
    <w:rsid w:val="00FF3D38"/>
    <w:rsid w:val="00FF6B15"/>
    <w:rsid w:val="00FF6CE5"/>
    <w:rsid w:val="00FF7048"/>
    <w:rsid w:val="00FF70B8"/>
    <w:rsid w:val="00FF7516"/>
    <w:rsid w:val="00FF7F0D"/>
    <w:rsid w:val="00FF7FB4"/>
  </w:rsids>
  <m:mathPr>
    <m:mathFont m:val="Cambria Math"/>
    <m:brkBin m:val="before"/>
    <m:brkBinSub m:val="--"/>
    <m:smallFrac/>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EB358"/>
  <w15:docId w15:val="{A69ECC44-CE89-41B9-83EE-182D2C156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15"/>
    <w:pPr>
      <w:spacing w:after="0" w:line="240" w:lineRule="auto"/>
    </w:pPr>
    <w:rPr>
      <w:rFonts w:ascii="Arial Mon" w:eastAsia="Times New Roman" w:hAnsi="Arial Mon" w:cs="Times New Roman"/>
      <w:sz w:val="24"/>
      <w:szCs w:val="24"/>
    </w:rPr>
  </w:style>
  <w:style w:type="paragraph" w:styleId="Heading2">
    <w:name w:val="heading 2"/>
    <w:basedOn w:val="Normal"/>
    <w:next w:val="Normal"/>
    <w:link w:val="Heading2Char"/>
    <w:qFormat/>
    <w:rsid w:val="00B61E33"/>
    <w:pPr>
      <w:keepNext/>
      <w:outlineLvl w:val="1"/>
    </w:pPr>
    <w:rPr>
      <w:rFonts w:ascii="Times New Roman" w:hAnsi="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Дэд гарчиг,Paragraph,List Paragraph1,List Paragraph Num,IBL List Paragraph,Colorful List - Accent 11,List Paragraph (numbered (a)),Bullets,List Paragraph nowy,References,Numbered List Paragraph,Subtitle1,Subtitle11,Subtitle111"/>
    <w:basedOn w:val="Normal"/>
    <w:link w:val="ListParagraphChar"/>
    <w:uiPriority w:val="34"/>
    <w:qFormat/>
    <w:rsid w:val="00FF6B15"/>
    <w:pPr>
      <w:ind w:left="720"/>
    </w:pPr>
  </w:style>
  <w:style w:type="paragraph" w:styleId="Header">
    <w:name w:val="header"/>
    <w:basedOn w:val="Normal"/>
    <w:link w:val="HeaderChar"/>
    <w:uiPriority w:val="99"/>
    <w:rsid w:val="00FF6B15"/>
    <w:pPr>
      <w:tabs>
        <w:tab w:val="center" w:pos="4680"/>
        <w:tab w:val="right" w:pos="9360"/>
      </w:tabs>
    </w:pPr>
  </w:style>
  <w:style w:type="character" w:customStyle="1" w:styleId="HeaderChar">
    <w:name w:val="Header Char"/>
    <w:basedOn w:val="DefaultParagraphFont"/>
    <w:link w:val="Header"/>
    <w:uiPriority w:val="99"/>
    <w:rsid w:val="00FF6B15"/>
    <w:rPr>
      <w:rFonts w:ascii="Arial Mon" w:eastAsia="Times New Roman" w:hAnsi="Arial Mon" w:cs="Times New Roman"/>
      <w:sz w:val="24"/>
      <w:szCs w:val="24"/>
    </w:rPr>
  </w:style>
  <w:style w:type="paragraph" w:styleId="Footer">
    <w:name w:val="footer"/>
    <w:basedOn w:val="Normal"/>
    <w:link w:val="FooterChar"/>
    <w:uiPriority w:val="99"/>
    <w:rsid w:val="00FF6B15"/>
    <w:pPr>
      <w:tabs>
        <w:tab w:val="center" w:pos="4680"/>
        <w:tab w:val="right" w:pos="9360"/>
      </w:tabs>
    </w:pPr>
  </w:style>
  <w:style w:type="character" w:customStyle="1" w:styleId="FooterChar">
    <w:name w:val="Footer Char"/>
    <w:basedOn w:val="DefaultParagraphFont"/>
    <w:link w:val="Footer"/>
    <w:uiPriority w:val="99"/>
    <w:rsid w:val="00FF6B15"/>
    <w:rPr>
      <w:rFonts w:ascii="Arial Mon" w:eastAsia="Times New Roman" w:hAnsi="Arial Mon" w:cs="Times New Roman"/>
      <w:sz w:val="24"/>
      <w:szCs w:val="24"/>
    </w:rPr>
  </w:style>
  <w:style w:type="character" w:styleId="Hyperlink">
    <w:name w:val="Hyperlink"/>
    <w:basedOn w:val="DefaultParagraphFont"/>
    <w:uiPriority w:val="99"/>
    <w:unhideWhenUsed/>
    <w:rsid w:val="00FF6B15"/>
    <w:rPr>
      <w:color w:val="0000FF"/>
      <w:u w:val="single"/>
    </w:rPr>
  </w:style>
  <w:style w:type="paragraph" w:styleId="NoSpacing">
    <w:name w:val="No Spacing"/>
    <w:link w:val="NoSpacingChar"/>
    <w:uiPriority w:val="1"/>
    <w:qFormat/>
    <w:rsid w:val="00FF6B15"/>
    <w:pPr>
      <w:spacing w:after="0" w:line="240" w:lineRule="auto"/>
    </w:pPr>
    <w:rPr>
      <w:rFonts w:ascii="Calibri" w:eastAsia="Times New Roman" w:hAnsi="Calibri" w:cs="Times New Roman"/>
    </w:rPr>
  </w:style>
  <w:style w:type="character" w:customStyle="1" w:styleId="ListParagraphChar">
    <w:name w:val="List Paragraph Char"/>
    <w:aliases w:val="Дэд гарчиг Char,Paragraph Char,List Paragraph1 Char,List Paragraph Num Char,IBL List Paragraph Char,Colorful List - Accent 11 Char,List Paragraph (numbered (a)) Char,Bullets Char,List Paragraph nowy Char,References Char"/>
    <w:basedOn w:val="DefaultParagraphFont"/>
    <w:link w:val="ListParagraph"/>
    <w:uiPriority w:val="34"/>
    <w:qFormat/>
    <w:locked/>
    <w:rsid w:val="00FF6B15"/>
    <w:rPr>
      <w:rFonts w:ascii="Arial Mon" w:eastAsia="Times New Roman" w:hAnsi="Arial Mon" w:cs="Times New Roman"/>
      <w:sz w:val="24"/>
      <w:szCs w:val="24"/>
    </w:rPr>
  </w:style>
  <w:style w:type="character" w:styleId="Strong">
    <w:name w:val="Strong"/>
    <w:basedOn w:val="DefaultParagraphFont"/>
    <w:uiPriority w:val="22"/>
    <w:qFormat/>
    <w:rsid w:val="00FF6B15"/>
    <w:rPr>
      <w:b/>
      <w:bCs/>
    </w:rPr>
  </w:style>
  <w:style w:type="character" w:customStyle="1" w:styleId="NoSpacingChar">
    <w:name w:val="No Spacing Char"/>
    <w:basedOn w:val="DefaultParagraphFont"/>
    <w:link w:val="NoSpacing"/>
    <w:uiPriority w:val="1"/>
    <w:rsid w:val="007B3637"/>
    <w:rPr>
      <w:rFonts w:ascii="Calibri" w:eastAsia="Times New Roman" w:hAnsi="Calibri" w:cs="Times New Roman"/>
    </w:rPr>
  </w:style>
  <w:style w:type="paragraph" w:styleId="BodyText">
    <w:name w:val="Body Text"/>
    <w:basedOn w:val="Normal"/>
    <w:link w:val="BodyTextChar"/>
    <w:unhideWhenUsed/>
    <w:rsid w:val="007B3637"/>
    <w:pPr>
      <w:spacing w:after="120"/>
    </w:pPr>
  </w:style>
  <w:style w:type="character" w:customStyle="1" w:styleId="BodyTextChar">
    <w:name w:val="Body Text Char"/>
    <w:basedOn w:val="DefaultParagraphFont"/>
    <w:link w:val="BodyText"/>
    <w:rsid w:val="007B3637"/>
    <w:rPr>
      <w:rFonts w:ascii="Arial Mon" w:eastAsia="Times New Roman" w:hAnsi="Arial Mon" w:cs="Times New Roman"/>
      <w:sz w:val="24"/>
      <w:szCs w:val="24"/>
    </w:rPr>
  </w:style>
  <w:style w:type="paragraph" w:styleId="BalloonText">
    <w:name w:val="Balloon Text"/>
    <w:basedOn w:val="Normal"/>
    <w:link w:val="BalloonTextChar"/>
    <w:uiPriority w:val="99"/>
    <w:semiHidden/>
    <w:unhideWhenUsed/>
    <w:rsid w:val="000E1970"/>
    <w:rPr>
      <w:rFonts w:ascii="Tahoma" w:hAnsi="Tahoma" w:cs="Tahoma"/>
      <w:sz w:val="16"/>
      <w:szCs w:val="16"/>
    </w:rPr>
  </w:style>
  <w:style w:type="character" w:customStyle="1" w:styleId="BalloonTextChar">
    <w:name w:val="Balloon Text Char"/>
    <w:basedOn w:val="DefaultParagraphFont"/>
    <w:link w:val="BalloonText"/>
    <w:uiPriority w:val="99"/>
    <w:semiHidden/>
    <w:rsid w:val="000E1970"/>
    <w:rPr>
      <w:rFonts w:ascii="Tahoma" w:eastAsia="Times New Roman" w:hAnsi="Tahoma" w:cs="Tahoma"/>
      <w:sz w:val="16"/>
      <w:szCs w:val="16"/>
    </w:rPr>
  </w:style>
  <w:style w:type="paragraph" w:styleId="ListContinue2">
    <w:name w:val="List Continue 2"/>
    <w:basedOn w:val="Normal"/>
    <w:unhideWhenUsed/>
    <w:rsid w:val="002A61A4"/>
    <w:pPr>
      <w:spacing w:after="120" w:line="276" w:lineRule="auto"/>
      <w:ind w:left="720"/>
      <w:contextualSpacing/>
    </w:pPr>
    <w:rPr>
      <w:rFonts w:asciiTheme="minorHAnsi" w:eastAsiaTheme="minorEastAsia" w:hAnsiTheme="minorHAnsi" w:cstheme="minorBidi"/>
      <w:sz w:val="22"/>
      <w:szCs w:val="22"/>
      <w:lang w:eastAsia="ja-JP"/>
    </w:rPr>
  </w:style>
  <w:style w:type="paragraph" w:styleId="BodyTextIndent2">
    <w:name w:val="Body Text Indent 2"/>
    <w:basedOn w:val="Normal"/>
    <w:link w:val="BodyTextIndent2Char"/>
    <w:uiPriority w:val="99"/>
    <w:unhideWhenUsed/>
    <w:rsid w:val="00BD55A8"/>
    <w:pPr>
      <w:spacing w:after="120" w:line="480" w:lineRule="auto"/>
      <w:ind w:left="360"/>
    </w:pPr>
  </w:style>
  <w:style w:type="character" w:customStyle="1" w:styleId="BodyTextIndent2Char">
    <w:name w:val="Body Text Indent 2 Char"/>
    <w:basedOn w:val="DefaultParagraphFont"/>
    <w:link w:val="BodyTextIndent2"/>
    <w:uiPriority w:val="99"/>
    <w:rsid w:val="00BD55A8"/>
    <w:rPr>
      <w:rFonts w:ascii="Arial Mon" w:eastAsia="Times New Roman" w:hAnsi="Arial Mon" w:cs="Times New Roman"/>
      <w:sz w:val="24"/>
      <w:szCs w:val="24"/>
    </w:rPr>
  </w:style>
  <w:style w:type="paragraph" w:styleId="NormalWeb">
    <w:name w:val="Normal (Web)"/>
    <w:basedOn w:val="Normal"/>
    <w:uiPriority w:val="99"/>
    <w:unhideWhenUsed/>
    <w:rsid w:val="005007BF"/>
    <w:pPr>
      <w:spacing w:before="100" w:beforeAutospacing="1" w:after="100" w:afterAutospacing="1"/>
    </w:pPr>
    <w:rPr>
      <w:rFonts w:ascii="Times New Roman" w:hAnsi="Times New Roman"/>
    </w:rPr>
  </w:style>
  <w:style w:type="paragraph" w:styleId="FootnoteText">
    <w:name w:val="footnote text"/>
    <w:basedOn w:val="Normal"/>
    <w:link w:val="FootnoteTextChar"/>
    <w:uiPriority w:val="99"/>
    <w:semiHidden/>
    <w:unhideWhenUsed/>
    <w:rsid w:val="005007BF"/>
    <w:rPr>
      <w:rFonts w:ascii="Times New Roman" w:eastAsia="MS Mincho" w:hAnsi="Times New Roman"/>
      <w:sz w:val="20"/>
      <w:szCs w:val="20"/>
      <w:lang w:eastAsia="ja-JP"/>
    </w:rPr>
  </w:style>
  <w:style w:type="character" w:customStyle="1" w:styleId="FootnoteTextChar">
    <w:name w:val="Footnote Text Char"/>
    <w:basedOn w:val="DefaultParagraphFont"/>
    <w:link w:val="FootnoteText"/>
    <w:uiPriority w:val="99"/>
    <w:semiHidden/>
    <w:rsid w:val="005007BF"/>
    <w:rPr>
      <w:rFonts w:ascii="Times New Roman" w:eastAsia="MS Mincho" w:hAnsi="Times New Roman" w:cs="Times New Roman"/>
      <w:sz w:val="20"/>
      <w:szCs w:val="20"/>
      <w:lang w:eastAsia="ja-JP"/>
    </w:rPr>
  </w:style>
  <w:style w:type="character" w:styleId="FootnoteReference">
    <w:name w:val="footnote reference"/>
    <w:basedOn w:val="DefaultParagraphFont"/>
    <w:uiPriority w:val="99"/>
    <w:semiHidden/>
    <w:unhideWhenUsed/>
    <w:rsid w:val="005007BF"/>
    <w:rPr>
      <w:vertAlign w:val="superscript"/>
    </w:rPr>
  </w:style>
  <w:style w:type="character" w:customStyle="1" w:styleId="usertext5">
    <w:name w:val="usertext5"/>
    <w:basedOn w:val="DefaultParagraphFont"/>
    <w:rsid w:val="00614DAD"/>
    <w:rPr>
      <w:rFonts w:ascii="Arial" w:hAnsi="Arial" w:cs="Arial"/>
      <w:color w:val="000000"/>
      <w:sz w:val="20"/>
      <w:szCs w:val="20"/>
    </w:rPr>
  </w:style>
  <w:style w:type="character" w:customStyle="1" w:styleId="FontStyle63">
    <w:name w:val="Font Style63"/>
    <w:uiPriority w:val="99"/>
    <w:rsid w:val="001006EF"/>
    <w:rPr>
      <w:rFonts w:ascii="Arial" w:hAnsi="Arial" w:cs="Arial"/>
      <w:color w:val="000000"/>
      <w:sz w:val="14"/>
      <w:szCs w:val="14"/>
    </w:rPr>
  </w:style>
  <w:style w:type="paragraph" w:customStyle="1" w:styleId="Style35">
    <w:name w:val="Style35"/>
    <w:basedOn w:val="Normal"/>
    <w:uiPriority w:val="99"/>
    <w:rsid w:val="001006EF"/>
    <w:pPr>
      <w:widowControl w:val="0"/>
      <w:autoSpaceDE w:val="0"/>
      <w:autoSpaceDN w:val="0"/>
      <w:adjustRightInd w:val="0"/>
      <w:spacing w:line="187" w:lineRule="exact"/>
      <w:jc w:val="both"/>
    </w:pPr>
    <w:rPr>
      <w:rFonts w:ascii="Times New Roman" w:hAnsi="Times New Roman"/>
    </w:rPr>
  </w:style>
  <w:style w:type="character" w:customStyle="1" w:styleId="Heading2Char">
    <w:name w:val="Heading 2 Char"/>
    <w:basedOn w:val="DefaultParagraphFont"/>
    <w:link w:val="Heading2"/>
    <w:rsid w:val="00B61E33"/>
    <w:rPr>
      <w:rFonts w:ascii="Times New Roman" w:eastAsia="Times New Roman" w:hAnsi="Times New Roman" w:cs="Times New Roman"/>
      <w:b/>
      <w:bCs/>
      <w:i/>
      <w:iCs/>
      <w:sz w:val="24"/>
      <w:szCs w:val="24"/>
    </w:rPr>
  </w:style>
  <w:style w:type="paragraph" w:styleId="Title">
    <w:name w:val="Title"/>
    <w:basedOn w:val="Normal"/>
    <w:next w:val="Normal"/>
    <w:link w:val="TitleChar"/>
    <w:uiPriority w:val="10"/>
    <w:qFormat/>
    <w:rsid w:val="00675A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75A2D"/>
    <w:rPr>
      <w:rFonts w:asciiTheme="majorHAnsi" w:eastAsiaTheme="majorEastAsia" w:hAnsiTheme="majorHAnsi" w:cstheme="majorBidi"/>
      <w:color w:val="17365D" w:themeColor="text2" w:themeShade="BF"/>
      <w:spacing w:val="5"/>
      <w:kern w:val="28"/>
      <w:sz w:val="52"/>
      <w:szCs w:val="52"/>
    </w:rPr>
  </w:style>
  <w:style w:type="character" w:customStyle="1" w:styleId="FontStyle35">
    <w:name w:val="Font Style35"/>
    <w:basedOn w:val="DefaultParagraphFont"/>
    <w:uiPriority w:val="99"/>
    <w:rsid w:val="006E2786"/>
    <w:rPr>
      <w:rFonts w:ascii="Arial Unicode MS" w:eastAsia="Arial Unicode MS" w:cs="Arial Unicode MS"/>
      <w:color w:val="000000"/>
      <w:sz w:val="22"/>
      <w:szCs w:val="22"/>
    </w:rPr>
  </w:style>
  <w:style w:type="paragraph" w:customStyle="1" w:styleId="Text17">
    <w:name w:val="Text17"/>
    <w:rsid w:val="00D82399"/>
    <w:pPr>
      <w:widowControl w:val="0"/>
      <w:autoSpaceDE w:val="0"/>
      <w:autoSpaceDN w:val="0"/>
      <w:adjustRightInd w:val="0"/>
      <w:spacing w:after="0" w:line="240" w:lineRule="auto"/>
      <w:jc w:val="both"/>
    </w:pPr>
    <w:rPr>
      <w:rFonts w:ascii="Arial" w:eastAsiaTheme="minorEastAsia" w:hAnsi="Arial" w:cs="Arial"/>
      <w:color w:val="000000"/>
    </w:rPr>
  </w:style>
  <w:style w:type="table" w:styleId="TableGrid">
    <w:name w:val="Table Grid"/>
    <w:basedOn w:val="TableNormal"/>
    <w:uiPriority w:val="39"/>
    <w:rsid w:val="0048485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201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
    <w:basedOn w:val="DefaultParagraphFont"/>
    <w:rsid w:val="00F96D71"/>
    <w:rPr>
      <w:rFonts w:ascii="Arial" w:eastAsia="Arial" w:hAnsi="Arial" w:cs="Arial"/>
      <w:b w:val="0"/>
      <w:bCs w:val="0"/>
      <w:i w:val="0"/>
      <w:iCs w:val="0"/>
      <w:smallCaps w:val="0"/>
      <w:strike w:val="0"/>
      <w:color w:val="000000"/>
      <w:spacing w:val="0"/>
      <w:w w:val="100"/>
      <w:position w:val="0"/>
      <w:sz w:val="18"/>
      <w:szCs w:val="18"/>
      <w:u w:val="none"/>
      <w:lang w:val="mn-MN"/>
    </w:rPr>
  </w:style>
  <w:style w:type="character" w:customStyle="1" w:styleId="yiv1195435858m-9092144109992185030s2">
    <w:name w:val="yiv1195435858m_-9092144109992185030s2"/>
    <w:basedOn w:val="DefaultParagraphFont"/>
    <w:rsid w:val="0038543A"/>
  </w:style>
  <w:style w:type="table" w:customStyle="1" w:styleId="TableGrid2">
    <w:name w:val="Table Grid2"/>
    <w:basedOn w:val="TableNormal"/>
    <w:next w:val="TableGrid"/>
    <w:uiPriority w:val="59"/>
    <w:unhideWhenUsed/>
    <w:rsid w:val="0035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EC8"/>
    <w:rPr>
      <w:color w:val="605E5C"/>
      <w:shd w:val="clear" w:color="auto" w:fill="E1DFDD"/>
    </w:rPr>
  </w:style>
  <w:style w:type="table" w:customStyle="1" w:styleId="TableGrid3">
    <w:name w:val="Table Grid3"/>
    <w:basedOn w:val="TableNormal"/>
    <w:next w:val="TableGrid"/>
    <w:uiPriority w:val="59"/>
    <w:rsid w:val="00CA1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90707">
      <w:bodyDiv w:val="1"/>
      <w:marLeft w:val="0"/>
      <w:marRight w:val="0"/>
      <w:marTop w:val="0"/>
      <w:marBottom w:val="0"/>
      <w:divBdr>
        <w:top w:val="none" w:sz="0" w:space="0" w:color="auto"/>
        <w:left w:val="none" w:sz="0" w:space="0" w:color="auto"/>
        <w:bottom w:val="none" w:sz="0" w:space="0" w:color="auto"/>
        <w:right w:val="none" w:sz="0" w:space="0" w:color="auto"/>
      </w:divBdr>
    </w:div>
    <w:div w:id="167151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563437977601286E-2"/>
          <c:y val="0.10889465854880777"/>
          <c:w val="0.89026558901975417"/>
          <c:h val="0.74676259884973828"/>
        </c:manualLayout>
      </c:layout>
      <c:pie3DChart>
        <c:varyColors val="1"/>
        <c:ser>
          <c:idx val="0"/>
          <c:order val="0"/>
          <c:explosion val="7"/>
          <c:dPt>
            <c:idx val="0"/>
            <c:bubble3D val="0"/>
            <c:explosion val="5"/>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372-41AB-9285-096E95CFA621}"/>
              </c:ext>
            </c:extLst>
          </c:dPt>
          <c:dPt>
            <c:idx val="1"/>
            <c:bubble3D val="0"/>
            <c:explosion val="11"/>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372-41AB-9285-096E95CFA621}"/>
              </c:ext>
            </c:extLst>
          </c:dPt>
          <c:dPt>
            <c:idx val="2"/>
            <c:bubble3D val="0"/>
            <c:explosion val="11"/>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372-41AB-9285-096E95CFA621}"/>
              </c:ext>
            </c:extLst>
          </c:dPt>
          <c:dPt>
            <c:idx val="3"/>
            <c:bubble3D val="0"/>
            <c:explosion val="11"/>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372-41AB-9285-096E95CFA621}"/>
              </c:ext>
            </c:extLst>
          </c:dPt>
          <c:dPt>
            <c:idx val="4"/>
            <c:bubble3D val="0"/>
            <c:explosion val="9"/>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372-41AB-9285-096E95CFA621}"/>
              </c:ext>
            </c:extLst>
          </c:dPt>
          <c:dPt>
            <c:idx val="5"/>
            <c:bubble3D val="0"/>
            <c:explosion val="9"/>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372-41AB-9285-096E95CFA621}"/>
              </c:ext>
            </c:extLst>
          </c:dPt>
          <c:dPt>
            <c:idx val="6"/>
            <c:bubble3D val="0"/>
            <c:explosion val="9"/>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4372-41AB-9285-096E95CFA621}"/>
              </c:ext>
            </c:extLst>
          </c:dPt>
          <c:dPt>
            <c:idx val="7"/>
            <c:bubble3D val="0"/>
            <c:explosion val="9"/>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4372-41AB-9285-096E95CFA621}"/>
              </c:ext>
            </c:extLst>
          </c:dPt>
          <c:dPt>
            <c:idx val="8"/>
            <c:bubble3D val="0"/>
            <c:explosion val="9"/>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4372-41AB-9285-096E95CFA621}"/>
              </c:ext>
            </c:extLst>
          </c:dPt>
          <c:dPt>
            <c:idx val="9"/>
            <c:bubble3D val="0"/>
            <c:explosion val="1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4372-41AB-9285-096E95CFA621}"/>
              </c:ext>
            </c:extLst>
          </c:dPt>
          <c:dLbls>
            <c:dLbl>
              <c:idx val="0"/>
              <c:layout>
                <c:manualLayout>
                  <c:x val="3.4350280040907157E-2"/>
                  <c:y val="-0.22550338748308232"/>
                </c:manualLayout>
              </c:layout>
              <c:tx>
                <c:rich>
                  <a:bodyPr/>
                  <a:lstStyle/>
                  <a:p>
                    <a:r>
                      <a:rPr lang="mn-MN" baseline="0"/>
                      <a:t>100 үнэлгээтэй 50.8% </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4372-41AB-9285-096E95CFA621}"/>
                </c:ext>
              </c:extLst>
            </c:dLbl>
            <c:dLbl>
              <c:idx val="1"/>
              <c:layout>
                <c:manualLayout>
                  <c:x val="9.0395473791860928E-2"/>
                  <c:y val="5.01118638851294E-2"/>
                </c:manualLayout>
              </c:layout>
              <c:tx>
                <c:rich>
                  <a:bodyPr/>
                  <a:lstStyle/>
                  <a:p>
                    <a:r>
                      <a:rPr lang="mn-MN"/>
                      <a:t>90</a:t>
                    </a:r>
                    <a:r>
                      <a:rPr lang="mn-MN" baseline="0"/>
                      <a:t> үнэлгээтэй 2.2%</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4372-41AB-9285-096E95CFA621}"/>
                </c:ext>
              </c:extLst>
            </c:dLbl>
            <c:dLbl>
              <c:idx val="2"/>
              <c:layout>
                <c:manualLayout>
                  <c:x val="-3.314462416748895E-17"/>
                  <c:y val="7.1588376978756293E-2"/>
                </c:manualLayout>
              </c:layout>
              <c:tx>
                <c:rich>
                  <a:bodyPr/>
                  <a:lstStyle/>
                  <a:p>
                    <a:r>
                      <a:rPr lang="mn-MN"/>
                      <a:t>80</a:t>
                    </a:r>
                    <a:r>
                      <a:rPr lang="mn-MN" baseline="0"/>
                      <a:t> үнэлгээтэй 5%</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4372-41AB-9285-096E95CFA621}"/>
                </c:ext>
              </c:extLst>
            </c:dLbl>
            <c:dLbl>
              <c:idx val="3"/>
              <c:layout>
                <c:manualLayout>
                  <c:x val="-3.254237056506995E-2"/>
                  <c:y val="3.221476964044033E-2"/>
                </c:manualLayout>
              </c:layout>
              <c:tx>
                <c:rich>
                  <a:bodyPr/>
                  <a:lstStyle/>
                  <a:p>
                    <a:r>
                      <a:rPr lang="mn-MN"/>
                      <a:t>70 үнэлгээтэй</a:t>
                    </a:r>
                    <a:r>
                      <a:rPr lang="mn-MN" baseline="0"/>
                      <a:t> 7.7%</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4372-41AB-9285-096E95CFA621}"/>
                </c:ext>
              </c:extLst>
            </c:dLbl>
            <c:dLbl>
              <c:idx val="4"/>
              <c:layout>
                <c:manualLayout>
                  <c:x val="-3.6158189516744377E-2"/>
                  <c:y val="1.4317675395751258E-2"/>
                </c:manualLayout>
              </c:layout>
              <c:tx>
                <c:rich>
                  <a:bodyPr/>
                  <a:lstStyle/>
                  <a:p>
                    <a:r>
                      <a:rPr lang="mn-MN"/>
                      <a:t>60 үнэлгээтэй</a:t>
                    </a:r>
                    <a:r>
                      <a:rPr lang="mn-MN" baseline="0"/>
                      <a:t> 5.5%</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4372-41AB-9285-096E95CFA621}"/>
                </c:ext>
              </c:extLst>
            </c:dLbl>
            <c:dLbl>
              <c:idx val="5"/>
              <c:layout>
                <c:manualLayout>
                  <c:x val="-3.6861565951398841E-2"/>
                  <c:y val="-2.8635350791502517E-2"/>
                </c:manualLayout>
              </c:layout>
              <c:tx>
                <c:rich>
                  <a:bodyPr/>
                  <a:lstStyle/>
                  <a:p>
                    <a:r>
                      <a:rPr lang="mn-MN"/>
                      <a:t>50 үнэлгээтэй</a:t>
                    </a:r>
                    <a:r>
                      <a:rPr lang="mn-MN" baseline="0"/>
                      <a:t> 8.3%</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B-4372-41AB-9285-096E95CFA621}"/>
                </c:ext>
              </c:extLst>
            </c:dLbl>
            <c:dLbl>
              <c:idx val="6"/>
              <c:layout>
                <c:manualLayout>
                  <c:x val="-4.5197736895930478E-2"/>
                  <c:y val="-1.7897094244689105E-2"/>
                </c:manualLayout>
              </c:layout>
              <c:tx>
                <c:rich>
                  <a:bodyPr/>
                  <a:lstStyle/>
                  <a:p>
                    <a:r>
                      <a:rPr lang="mn-MN"/>
                      <a:t>40 үнэлгээтэй 3.3%</a:t>
                    </a:r>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D-4372-41AB-9285-096E95CFA621}"/>
                </c:ext>
              </c:extLst>
            </c:dLbl>
            <c:dLbl>
              <c:idx val="7"/>
              <c:layout>
                <c:manualLayout>
                  <c:x val="-3.6158189516744377E-2"/>
                  <c:y val="-6.0850120431942864E-2"/>
                </c:manualLayout>
              </c:layout>
              <c:tx>
                <c:rich>
                  <a:bodyPr/>
                  <a:lstStyle/>
                  <a:p>
                    <a:r>
                      <a:rPr lang="mn-MN"/>
                      <a:t>30 үнэлгээтэй</a:t>
                    </a:r>
                    <a:r>
                      <a:rPr lang="mn-MN" baseline="0"/>
                      <a:t> 6.7%</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F-4372-41AB-9285-096E95CFA621}"/>
                </c:ext>
              </c:extLst>
            </c:dLbl>
            <c:dLbl>
              <c:idx val="8"/>
              <c:layout>
                <c:manualLayout>
                  <c:x val="-1.446327580669775E-2"/>
                  <c:y val="-1.4317675395751267E-2"/>
                </c:manualLayout>
              </c:layout>
              <c:tx>
                <c:rich>
                  <a:bodyPr/>
                  <a:lstStyle/>
                  <a:p>
                    <a:r>
                      <a:rPr lang="mn-MN" baseline="0"/>
                      <a:t>0 үнэлгээтэй 10.5%</a:t>
                    </a:r>
                    <a:endParaRPr lang="mn-MN"/>
                  </a:p>
                </c:rich>
              </c:tx>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11-4372-41AB-9285-096E95CFA62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'ЭМЯ 2025 гүйц төлөвл %'!$J$74:$J$83</c:f>
              <c:numCache>
                <c:formatCode>0.0%</c:formatCode>
                <c:ptCount val="10"/>
                <c:pt idx="0">
                  <c:v>0.50800000000000001</c:v>
                </c:pt>
                <c:pt idx="1">
                  <c:v>2.1999999999999999E-2</c:v>
                </c:pt>
                <c:pt idx="2">
                  <c:v>0.05</c:v>
                </c:pt>
                <c:pt idx="3">
                  <c:v>7.6999999999999999E-2</c:v>
                </c:pt>
                <c:pt idx="4">
                  <c:v>5.5E-2</c:v>
                </c:pt>
                <c:pt idx="5">
                  <c:v>8.3000000000000004E-2</c:v>
                </c:pt>
                <c:pt idx="6">
                  <c:v>3.3000000000000002E-2</c:v>
                </c:pt>
                <c:pt idx="7">
                  <c:v>6.7000000000000004E-2</c:v>
                </c:pt>
                <c:pt idx="8">
                  <c:v>0.105</c:v>
                </c:pt>
              </c:numCache>
            </c:numRef>
          </c:val>
          <c:extLst>
            <c:ext xmlns:c16="http://schemas.microsoft.com/office/drawing/2014/chart" uri="{C3380CC4-5D6E-409C-BE32-E72D297353CC}">
              <c16:uniqueId val="{00000014-4372-41AB-9285-096E95CFA621}"/>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16-4372-41AB-9285-096E95CFA62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18-4372-41AB-9285-096E95CFA62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A-4372-41AB-9285-096E95CFA62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C-4372-41AB-9285-096E95CFA62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E-4372-41AB-9285-096E95CFA621}"/>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20-4372-41AB-9285-096E95CFA621}"/>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2-4372-41AB-9285-096E95CFA621}"/>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4-4372-41AB-9285-096E95CFA621}"/>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6-4372-41AB-9285-096E95CFA6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'ЭМЯ 2025 гүйц төлөвл %'!$K$74:$K$82</c:f>
              <c:numCache>
                <c:formatCode>0%</c:formatCode>
                <c:ptCount val="9"/>
                <c:pt idx="0">
                  <c:v>0</c:v>
                </c:pt>
                <c:pt idx="1">
                  <c:v>0</c:v>
                </c:pt>
                <c:pt idx="2">
                  <c:v>0</c:v>
                </c:pt>
                <c:pt idx="3">
                  <c:v>0</c:v>
                </c:pt>
                <c:pt idx="4">
                  <c:v>0</c:v>
                </c:pt>
                <c:pt idx="5">
                  <c:v>0</c:v>
                </c:pt>
                <c:pt idx="6">
                  <c:v>0</c:v>
                </c:pt>
                <c:pt idx="7">
                  <c:v>0</c:v>
                </c:pt>
                <c:pt idx="8">
                  <c:v>0</c:v>
                </c:pt>
              </c:numCache>
            </c:numRef>
          </c:val>
          <c:extLst>
            <c:ext xmlns:c16="http://schemas.microsoft.com/office/drawing/2014/chart" uri="{C3380CC4-5D6E-409C-BE32-E72D297353CC}">
              <c16:uniqueId val="{00000027-4372-41AB-9285-096E95CFA621}"/>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'+++'!$D$30</c:f>
              <c:strCache>
                <c:ptCount val="1"/>
                <c:pt idx="0">
                  <c:v>100</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'+++'!$D$31:$D$37</c:f>
              <c:numCache>
                <c:formatCode>0.0</c:formatCode>
                <c:ptCount val="7"/>
                <c:pt idx="0">
                  <c:v>32.608695652173914</c:v>
                </c:pt>
                <c:pt idx="1">
                  <c:v>33.299999999999997</c:v>
                </c:pt>
                <c:pt idx="2">
                  <c:v>40</c:v>
                </c:pt>
                <c:pt idx="3">
                  <c:v>50</c:v>
                </c:pt>
                <c:pt idx="4">
                  <c:v>54.2</c:v>
                </c:pt>
                <c:pt idx="5">
                  <c:v>63.6</c:v>
                </c:pt>
                <c:pt idx="6">
                  <c:v>88.461538461538467</c:v>
                </c:pt>
              </c:numCache>
            </c:numRef>
          </c:val>
          <c:extLst>
            <c:ext xmlns:c16="http://schemas.microsoft.com/office/drawing/2014/chart" uri="{C3380CC4-5D6E-409C-BE32-E72D297353CC}">
              <c16:uniqueId val="{00000000-E075-4B7C-964B-33B42A960619}"/>
            </c:ext>
          </c:extLst>
        </c:ser>
        <c:ser>
          <c:idx val="1"/>
          <c:order val="1"/>
          <c:tx>
            <c:strRef>
              <c:f>'+++'!$E$30</c:f>
              <c:strCache>
                <c:ptCount val="1"/>
                <c:pt idx="0">
                  <c:v>90</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'+++'!$E$31:$E$37</c:f>
              <c:numCache>
                <c:formatCode>0.0</c:formatCode>
                <c:ptCount val="7"/>
                <c:pt idx="0" formatCode="0">
                  <c:v>0</c:v>
                </c:pt>
                <c:pt idx="1">
                  <c:v>3.7</c:v>
                </c:pt>
                <c:pt idx="2" formatCode="0">
                  <c:v>0</c:v>
                </c:pt>
                <c:pt idx="3" formatCode="0">
                  <c:v>0</c:v>
                </c:pt>
                <c:pt idx="4">
                  <c:v>8.3000000000000007</c:v>
                </c:pt>
                <c:pt idx="5" formatCode="0">
                  <c:v>4.5</c:v>
                </c:pt>
                <c:pt idx="6" formatCode="0">
                  <c:v>0</c:v>
                </c:pt>
              </c:numCache>
            </c:numRef>
          </c:val>
          <c:extLst>
            <c:ext xmlns:c16="http://schemas.microsoft.com/office/drawing/2014/chart" uri="{C3380CC4-5D6E-409C-BE32-E72D297353CC}">
              <c16:uniqueId val="{00000001-E075-4B7C-964B-33B42A960619}"/>
            </c:ext>
          </c:extLst>
        </c:ser>
        <c:ser>
          <c:idx val="2"/>
          <c:order val="2"/>
          <c:tx>
            <c:strRef>
              <c:f>'+++'!$F$30</c:f>
              <c:strCache>
                <c:ptCount val="1"/>
                <c:pt idx="0">
                  <c:v>80</c:v>
                </c:pt>
              </c:strCache>
            </c:strRef>
          </c:tx>
          <c:spPr>
            <a:solidFill>
              <a:schemeClr val="accent3">
                <a:alpha val="70000"/>
              </a:schemeClr>
            </a:solidFill>
            <a:ln>
              <a:noFill/>
            </a:ln>
            <a:effectLst/>
          </c:spPr>
          <c:invertIfNegative val="0"/>
          <c:dLbls>
            <c:dLbl>
              <c:idx val="3"/>
              <c:layout>
                <c:manualLayout>
                  <c:x val="-1.0165182887915118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075-4B7C-964B-33B42A96061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'+++'!$F$31:$F$37</c:f>
              <c:numCache>
                <c:formatCode>0.0</c:formatCode>
                <c:ptCount val="7"/>
                <c:pt idx="0">
                  <c:v>0</c:v>
                </c:pt>
                <c:pt idx="1">
                  <c:v>11.1</c:v>
                </c:pt>
                <c:pt idx="2" formatCode="0">
                  <c:v>0</c:v>
                </c:pt>
                <c:pt idx="3" formatCode="0">
                  <c:v>0</c:v>
                </c:pt>
                <c:pt idx="4">
                  <c:v>4.2</c:v>
                </c:pt>
                <c:pt idx="5">
                  <c:v>13.6</c:v>
                </c:pt>
                <c:pt idx="6">
                  <c:v>7.6923076923076925</c:v>
                </c:pt>
              </c:numCache>
            </c:numRef>
          </c:val>
          <c:extLst>
            <c:ext xmlns:c16="http://schemas.microsoft.com/office/drawing/2014/chart" uri="{C3380CC4-5D6E-409C-BE32-E72D297353CC}">
              <c16:uniqueId val="{00000003-E075-4B7C-964B-33B42A960619}"/>
            </c:ext>
          </c:extLst>
        </c:ser>
        <c:ser>
          <c:idx val="3"/>
          <c:order val="3"/>
          <c:tx>
            <c:strRef>
              <c:f>'+++'!$G$30</c:f>
              <c:strCache>
                <c:ptCount val="1"/>
                <c:pt idx="0">
                  <c:v>70</c:v>
                </c:pt>
              </c:strCache>
            </c:strRef>
          </c:tx>
          <c:spPr>
            <a:solidFill>
              <a:schemeClr val="accent4">
                <a:alpha val="70000"/>
              </a:schemeClr>
            </a:solidFill>
            <a:ln>
              <a:noFill/>
            </a:ln>
            <a:effectLst/>
          </c:spPr>
          <c:invertIfNegative val="0"/>
          <c:dLbls>
            <c:dLbl>
              <c:idx val="3"/>
              <c:layout>
                <c:manualLayout>
                  <c:x val="5.0825914439574967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075-4B7C-964B-33B42A96061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'+++'!$G$31:$G$37</c:f>
              <c:numCache>
                <c:formatCode>0.0</c:formatCode>
                <c:ptCount val="7"/>
                <c:pt idx="0">
                  <c:v>8.695652173913043</c:v>
                </c:pt>
                <c:pt idx="1">
                  <c:v>11.1</c:v>
                </c:pt>
                <c:pt idx="2">
                  <c:v>0</c:v>
                </c:pt>
                <c:pt idx="3">
                  <c:v>3.3333333333333335</c:v>
                </c:pt>
                <c:pt idx="4">
                  <c:v>8.3000000000000007</c:v>
                </c:pt>
                <c:pt idx="5">
                  <c:v>13.6</c:v>
                </c:pt>
                <c:pt idx="6">
                  <c:v>3.8461538461538463</c:v>
                </c:pt>
              </c:numCache>
            </c:numRef>
          </c:val>
          <c:extLst>
            <c:ext xmlns:c16="http://schemas.microsoft.com/office/drawing/2014/chart" uri="{C3380CC4-5D6E-409C-BE32-E72D297353CC}">
              <c16:uniqueId val="{00000005-E075-4B7C-964B-33B42A960619}"/>
            </c:ext>
          </c:extLst>
        </c:ser>
        <c:ser>
          <c:idx val="4"/>
          <c:order val="4"/>
          <c:tx>
            <c:strRef>
              <c:f>'+++'!$H$30</c:f>
              <c:strCache>
                <c:ptCount val="1"/>
                <c:pt idx="0">
                  <c:v>60</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'+++'!$H$31:$H$37</c:f>
              <c:numCache>
                <c:formatCode>0.0</c:formatCode>
                <c:ptCount val="7"/>
                <c:pt idx="0">
                  <c:v>10.9</c:v>
                </c:pt>
                <c:pt idx="1">
                  <c:v>3.7</c:v>
                </c:pt>
                <c:pt idx="2">
                  <c:v>20</c:v>
                </c:pt>
                <c:pt idx="3">
                  <c:v>6.666666666666667</c:v>
                </c:pt>
                <c:pt idx="4">
                  <c:v>0</c:v>
                </c:pt>
                <c:pt idx="5" formatCode="0">
                  <c:v>0</c:v>
                </c:pt>
                <c:pt idx="6" formatCode="0">
                  <c:v>0</c:v>
                </c:pt>
              </c:numCache>
            </c:numRef>
          </c:val>
          <c:extLst>
            <c:ext xmlns:c16="http://schemas.microsoft.com/office/drawing/2014/chart" uri="{C3380CC4-5D6E-409C-BE32-E72D297353CC}">
              <c16:uniqueId val="{00000006-E075-4B7C-964B-33B42A960619}"/>
            </c:ext>
          </c:extLst>
        </c:ser>
        <c:ser>
          <c:idx val="5"/>
          <c:order val="5"/>
          <c:tx>
            <c:strRef>
              <c:f>'+++'!$I$30</c:f>
              <c:strCache>
                <c:ptCount val="1"/>
                <c:pt idx="0">
                  <c:v>50</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'+++'!$I$31:$I$37</c:f>
              <c:numCache>
                <c:formatCode>0.0</c:formatCode>
                <c:ptCount val="7"/>
                <c:pt idx="0">
                  <c:v>13</c:v>
                </c:pt>
                <c:pt idx="1">
                  <c:v>3.7</c:v>
                </c:pt>
                <c:pt idx="2" formatCode="0">
                  <c:v>20</c:v>
                </c:pt>
                <c:pt idx="3">
                  <c:v>16.666666666666668</c:v>
                </c:pt>
                <c:pt idx="4">
                  <c:v>12.5</c:v>
                </c:pt>
                <c:pt idx="5">
                  <c:v>0</c:v>
                </c:pt>
                <c:pt idx="6" formatCode="0">
                  <c:v>0</c:v>
                </c:pt>
              </c:numCache>
            </c:numRef>
          </c:val>
          <c:extLst>
            <c:ext xmlns:c16="http://schemas.microsoft.com/office/drawing/2014/chart" uri="{C3380CC4-5D6E-409C-BE32-E72D297353CC}">
              <c16:uniqueId val="{00000007-E075-4B7C-964B-33B42A960619}"/>
            </c:ext>
          </c:extLst>
        </c:ser>
        <c:ser>
          <c:idx val="6"/>
          <c:order val="6"/>
          <c:tx>
            <c:strRef>
              <c:f>'+++'!$J$30</c:f>
              <c:strCache>
                <c:ptCount val="1"/>
                <c:pt idx="0">
                  <c:v>40</c:v>
                </c:pt>
              </c:strCache>
            </c:strRef>
          </c:tx>
          <c:spPr>
            <a:solidFill>
              <a:schemeClr val="accent1">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'+++'!$J$31:$J$37</c:f>
              <c:numCache>
                <c:formatCode>0.0</c:formatCode>
                <c:ptCount val="7"/>
                <c:pt idx="0">
                  <c:v>6.5</c:v>
                </c:pt>
                <c:pt idx="1">
                  <c:v>7.4</c:v>
                </c:pt>
                <c:pt idx="2" formatCode="0">
                  <c:v>0</c:v>
                </c:pt>
                <c:pt idx="3" formatCode="0">
                  <c:v>0</c:v>
                </c:pt>
                <c:pt idx="4">
                  <c:v>4.2</c:v>
                </c:pt>
                <c:pt idx="5" formatCode="0">
                  <c:v>0</c:v>
                </c:pt>
                <c:pt idx="6" formatCode="0">
                  <c:v>0</c:v>
                </c:pt>
              </c:numCache>
            </c:numRef>
          </c:val>
          <c:extLst>
            <c:ext xmlns:c16="http://schemas.microsoft.com/office/drawing/2014/chart" uri="{C3380CC4-5D6E-409C-BE32-E72D297353CC}">
              <c16:uniqueId val="{00000008-E075-4B7C-964B-33B42A960619}"/>
            </c:ext>
          </c:extLst>
        </c:ser>
        <c:ser>
          <c:idx val="7"/>
          <c:order val="7"/>
          <c:tx>
            <c:strRef>
              <c:f>'+++'!$K$30</c:f>
              <c:strCache>
                <c:ptCount val="1"/>
                <c:pt idx="0">
                  <c:v>30</c:v>
                </c:pt>
              </c:strCache>
            </c:strRef>
          </c:tx>
          <c:spPr>
            <a:solidFill>
              <a:schemeClr val="accent2">
                <a:lumMod val="60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'+++'!$K$31:$K$37</c:f>
              <c:numCache>
                <c:formatCode>0.0</c:formatCode>
                <c:ptCount val="7"/>
                <c:pt idx="0">
                  <c:v>13</c:v>
                </c:pt>
                <c:pt idx="1">
                  <c:v>7.4</c:v>
                </c:pt>
                <c:pt idx="2">
                  <c:v>20</c:v>
                </c:pt>
                <c:pt idx="3">
                  <c:v>6.666666666666667</c:v>
                </c:pt>
                <c:pt idx="4">
                  <c:v>4.2</c:v>
                </c:pt>
                <c:pt idx="5" formatCode="0">
                  <c:v>0</c:v>
                </c:pt>
                <c:pt idx="6" formatCode="0">
                  <c:v>0</c:v>
                </c:pt>
              </c:numCache>
            </c:numRef>
          </c:val>
          <c:extLst>
            <c:ext xmlns:c16="http://schemas.microsoft.com/office/drawing/2014/chart" uri="{C3380CC4-5D6E-409C-BE32-E72D297353CC}">
              <c16:uniqueId val="{00000009-E075-4B7C-964B-33B42A960619}"/>
            </c:ext>
          </c:extLst>
        </c:ser>
        <c:ser>
          <c:idx val="8"/>
          <c:order val="8"/>
          <c:tx>
            <c:strRef>
              <c:f>'+++'!$L$30</c:f>
              <c:strCache>
                <c:ptCount val="1"/>
                <c:pt idx="0">
                  <c:v>0</c:v>
                </c:pt>
              </c:strCache>
            </c:strRef>
          </c:tx>
          <c:spPr>
            <a:solidFill>
              <a:srgbClr val="FF5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'+++'!$C$31:$C$37</c:f>
              <c:strCache>
                <c:ptCount val="7"/>
                <c:pt idx="0">
                  <c:v>НЭМБХГ</c:v>
                </c:pt>
                <c:pt idx="1">
                  <c:v>БТГ</c:v>
                </c:pt>
                <c:pt idx="2">
                  <c:v>ЭМДБЗГ</c:v>
                </c:pt>
                <c:pt idx="3">
                  <c:v>ЭТБХГ</c:v>
                </c:pt>
                <c:pt idx="4">
                  <c:v>СЭЗБХГ</c:v>
                </c:pt>
                <c:pt idx="5">
                  <c:v>ТЗУГ</c:v>
                </c:pt>
                <c:pt idx="6">
                  <c:v>СХШҮДАГ</c:v>
                </c:pt>
              </c:strCache>
            </c:strRef>
          </c:cat>
          <c:val>
            <c:numRef>
              <c:f>'+++'!$L$31:$L$37</c:f>
              <c:numCache>
                <c:formatCode>0.0</c:formatCode>
                <c:ptCount val="7"/>
                <c:pt idx="0">
                  <c:v>15.2</c:v>
                </c:pt>
                <c:pt idx="1">
                  <c:v>18.5</c:v>
                </c:pt>
                <c:pt idx="2">
                  <c:v>0</c:v>
                </c:pt>
                <c:pt idx="3">
                  <c:v>16.666666666666668</c:v>
                </c:pt>
                <c:pt idx="4">
                  <c:v>4.2</c:v>
                </c:pt>
                <c:pt idx="5">
                  <c:v>4.5454545454545459</c:v>
                </c:pt>
                <c:pt idx="6" formatCode="0">
                  <c:v>0</c:v>
                </c:pt>
              </c:numCache>
            </c:numRef>
          </c:val>
          <c:extLst>
            <c:ext xmlns:c16="http://schemas.microsoft.com/office/drawing/2014/chart" uri="{C3380CC4-5D6E-409C-BE32-E72D297353CC}">
              <c16:uniqueId val="{0000000A-E075-4B7C-964B-33B42A960619}"/>
            </c:ext>
          </c:extLst>
        </c:ser>
        <c:dLbls>
          <c:dLblPos val="ctr"/>
          <c:showLegendKey val="0"/>
          <c:showVal val="1"/>
          <c:showCatName val="0"/>
          <c:showSerName val="0"/>
          <c:showPercent val="0"/>
          <c:showBubbleSize val="0"/>
        </c:dLbls>
        <c:gapWidth val="50"/>
        <c:overlap val="100"/>
        <c:axId val="757838920"/>
        <c:axId val="757838200"/>
      </c:barChart>
      <c:catAx>
        <c:axId val="757838920"/>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57838200"/>
        <c:crosses val="autoZero"/>
        <c:auto val="1"/>
        <c:lblAlgn val="ctr"/>
        <c:lblOffset val="100"/>
        <c:noMultiLvlLbl val="0"/>
      </c:catAx>
      <c:valAx>
        <c:axId val="757838200"/>
        <c:scaling>
          <c:orientation val="minMax"/>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57838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D8597-6944-46A3-8DC0-771C3AF35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Enkhjin</dc:creator>
  <cp:keywords>Yanjmaa Binderiya</cp:keywords>
  <cp:lastModifiedBy>Enkhjin Surenjav</cp:lastModifiedBy>
  <cp:revision>34</cp:revision>
  <cp:lastPrinted>2026-01-30T02:33:00Z</cp:lastPrinted>
  <dcterms:created xsi:type="dcterms:W3CDTF">2026-01-29T10:02:00Z</dcterms:created>
  <dcterms:modified xsi:type="dcterms:W3CDTF">2026-02-04T03:13:00Z</dcterms:modified>
</cp:coreProperties>
</file>